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C40118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Ing. </w:t>
      </w:r>
      <w:r w:rsidR="003A3A97">
        <w:rPr>
          <w:b/>
          <w:color w:val="000000" w:themeColor="text1"/>
          <w:sz w:val="40"/>
          <w:szCs w:val="40"/>
        </w:rPr>
        <w:t>Miroslav Kroupa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6D6DE8" w:rsidRDefault="006D6DE8" w:rsidP="006D6DE8">
      <w:pPr>
        <w:rPr>
          <w:color w:val="000000" w:themeColor="text1"/>
        </w:rPr>
      </w:pPr>
    </w:p>
    <w:p w:rsidR="006D6DE8" w:rsidRPr="003A3327" w:rsidRDefault="006D6DE8" w:rsidP="006D6DE8">
      <w:pPr>
        <w:rPr>
          <w:color w:val="000000" w:themeColor="text1"/>
        </w:rPr>
      </w:pPr>
    </w:p>
    <w:p w:rsidR="006D6DE8" w:rsidRPr="003A3327" w:rsidRDefault="006D6DE8" w:rsidP="006D6DE8">
      <w:pPr>
        <w:rPr>
          <w:color w:val="000000" w:themeColor="text1"/>
        </w:rPr>
      </w:pPr>
    </w:p>
    <w:p w:rsidR="006D6DE8" w:rsidRPr="003A3327" w:rsidRDefault="006D6DE8" w:rsidP="000E02F8">
      <w:pPr>
        <w:rPr>
          <w:color w:val="000000" w:themeColor="text1"/>
        </w:rPr>
      </w:pPr>
    </w:p>
    <w:p w:rsidR="003A3A97" w:rsidRPr="003A3A97" w:rsidRDefault="003A3A97" w:rsidP="002D424D">
      <w:pPr>
        <w:tabs>
          <w:tab w:val="left" w:pos="1575"/>
        </w:tabs>
        <w:rPr>
          <w:b/>
          <w:color w:val="000000" w:themeColor="text1"/>
          <w:sz w:val="32"/>
          <w:szCs w:val="32"/>
        </w:rPr>
      </w:pPr>
      <w:proofErr w:type="gramStart"/>
      <w:r>
        <w:rPr>
          <w:b/>
          <w:color w:val="000000" w:themeColor="text1"/>
          <w:sz w:val="40"/>
          <w:szCs w:val="40"/>
        </w:rPr>
        <w:t>3.CV</w:t>
      </w:r>
      <w:proofErr w:type="gramEnd"/>
      <w:r w:rsidR="00483C3D" w:rsidRPr="003A3327">
        <w:rPr>
          <w:b/>
          <w:color w:val="000000" w:themeColor="text1"/>
          <w:sz w:val="40"/>
          <w:szCs w:val="40"/>
        </w:rPr>
        <w:t xml:space="preserve">– </w:t>
      </w:r>
      <w:r w:rsidR="006C7F74">
        <w:rPr>
          <w:b/>
          <w:color w:val="000000" w:themeColor="text1"/>
          <w:sz w:val="40"/>
          <w:szCs w:val="40"/>
        </w:rPr>
        <w:t>Havarijní plánování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Default="006C7F74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25</w:t>
      </w:r>
      <w:r w:rsidR="003A3A97">
        <w:rPr>
          <w:color w:val="000000" w:themeColor="text1"/>
        </w:rPr>
        <w:t>.0</w:t>
      </w:r>
      <w:r>
        <w:rPr>
          <w:color w:val="000000" w:themeColor="text1"/>
        </w:rPr>
        <w:t>5</w:t>
      </w:r>
      <w:r w:rsidR="003A3327" w:rsidRPr="003A3327">
        <w:rPr>
          <w:color w:val="000000" w:themeColor="text1"/>
        </w:rPr>
        <w:t>.202</w:t>
      </w:r>
      <w:r w:rsidR="003A3A97">
        <w:rPr>
          <w:color w:val="000000" w:themeColor="text1"/>
        </w:rPr>
        <w:t>1</w:t>
      </w:r>
      <w:proofErr w:type="gramEnd"/>
      <w:r w:rsidR="00483C3D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10</w:t>
      </w:r>
      <w:r w:rsidR="002A67AB" w:rsidRPr="003A3327">
        <w:rPr>
          <w:color w:val="000000" w:themeColor="text1"/>
        </w:rPr>
        <w:t>:00-</w:t>
      </w:r>
      <w:r w:rsidR="00C40118">
        <w:rPr>
          <w:color w:val="000000" w:themeColor="text1"/>
        </w:rPr>
        <w:t>12</w:t>
      </w:r>
      <w:r w:rsidR="00024448">
        <w:rPr>
          <w:color w:val="000000" w:themeColor="text1"/>
        </w:rPr>
        <w:t>:00</w:t>
      </w:r>
      <w:r w:rsidR="00483C3D" w:rsidRPr="003A3327">
        <w:rPr>
          <w:color w:val="000000" w:themeColor="text1"/>
        </w:rPr>
        <w:t xml:space="preserve"> – </w:t>
      </w:r>
      <w:r w:rsidR="00107FFE" w:rsidRPr="003A3327">
        <w:rPr>
          <w:color w:val="000000" w:themeColor="text1"/>
        </w:rPr>
        <w:t xml:space="preserve">uč. </w:t>
      </w:r>
      <w:proofErr w:type="gramStart"/>
      <w:r w:rsidR="00107FFE">
        <w:rPr>
          <w:color w:val="000000" w:themeColor="text1"/>
        </w:rPr>
        <w:t>3.AV</w:t>
      </w:r>
      <w:proofErr w:type="gramEnd"/>
    </w:p>
    <w:p w:rsidR="003A3A97" w:rsidRDefault="003A3A97" w:rsidP="002D424D">
      <w:pPr>
        <w:rPr>
          <w:color w:val="000000" w:themeColor="text1"/>
        </w:rPr>
      </w:pPr>
    </w:p>
    <w:p w:rsidR="003A3A97" w:rsidRDefault="003A3A97" w:rsidP="002D424D">
      <w:pPr>
        <w:rPr>
          <w:color w:val="000000" w:themeColor="text1"/>
        </w:rPr>
      </w:pPr>
    </w:p>
    <w:p w:rsidR="003A3A97" w:rsidRDefault="003A3A97" w:rsidP="002D424D">
      <w:pPr>
        <w:rPr>
          <w:color w:val="000000" w:themeColor="text1"/>
        </w:rPr>
      </w:pPr>
    </w:p>
    <w:p w:rsidR="00024448" w:rsidRDefault="00024448" w:rsidP="002D424D"/>
    <w:p w:rsidR="006C7F74" w:rsidRPr="003A3327" w:rsidRDefault="006C7F74" w:rsidP="006C7F7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2.CV</w:t>
      </w:r>
      <w:proofErr w:type="gramEnd"/>
      <w:r w:rsidRPr="003A3327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>Průmyslové havárie</w:t>
      </w:r>
    </w:p>
    <w:p w:rsidR="006C7F74" w:rsidRDefault="006C7F74" w:rsidP="006C7F74">
      <w:pPr>
        <w:rPr>
          <w:color w:val="000000" w:themeColor="text1"/>
        </w:rPr>
      </w:pPr>
    </w:p>
    <w:p w:rsidR="006C7F74" w:rsidRPr="003A3327" w:rsidRDefault="006C7F74" w:rsidP="006C7F74">
      <w:pPr>
        <w:rPr>
          <w:color w:val="000000" w:themeColor="text1"/>
        </w:rPr>
      </w:pPr>
    </w:p>
    <w:p w:rsidR="006C7F74" w:rsidRDefault="006C7F74" w:rsidP="006C7F74">
      <w:pPr>
        <w:rPr>
          <w:color w:val="000000" w:themeColor="text1"/>
        </w:rPr>
      </w:pPr>
      <w:proofErr w:type="gramStart"/>
      <w:r>
        <w:rPr>
          <w:color w:val="000000" w:themeColor="text1"/>
        </w:rPr>
        <w:t>27.05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10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12:15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3.AV</w:t>
      </w:r>
      <w:proofErr w:type="gramEnd"/>
      <w:r>
        <w:rPr>
          <w:color w:val="000000" w:themeColor="text1"/>
        </w:rPr>
        <w:t xml:space="preserve"> </w:t>
      </w:r>
      <w:bookmarkStart w:id="0" w:name="_GoBack"/>
      <w:bookmarkEnd w:id="0"/>
    </w:p>
    <w:p w:rsidR="00962671" w:rsidRDefault="00962671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E02F8"/>
    <w:rsid w:val="000E52B3"/>
    <w:rsid w:val="00102AFF"/>
    <w:rsid w:val="00107FFE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3A9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C7F74"/>
    <w:rsid w:val="006D6DE8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0118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9FF7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Eliasova, Lucie</cp:lastModifiedBy>
  <cp:revision>7</cp:revision>
  <dcterms:created xsi:type="dcterms:W3CDTF">2020-11-30T09:48:00Z</dcterms:created>
  <dcterms:modified xsi:type="dcterms:W3CDTF">2021-04-27T07:44:00Z</dcterms:modified>
</cp:coreProperties>
</file>