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532E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Dagmar Kadlecová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BF586C"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4E6783">
        <w:rPr>
          <w:b/>
          <w:color w:val="000000" w:themeColor="text1"/>
          <w:sz w:val="40"/>
          <w:szCs w:val="40"/>
        </w:rPr>
        <w:t>Psychologie</w:t>
      </w:r>
    </w:p>
    <w:p w:rsidR="006A7733" w:rsidRPr="003A3327" w:rsidRDefault="006A7733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BF586C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06</w:t>
      </w:r>
      <w:r w:rsidR="00A25B16">
        <w:rPr>
          <w:color w:val="000000" w:themeColor="text1"/>
        </w:rPr>
        <w:t>.</w:t>
      </w:r>
      <w:r w:rsidR="004E6783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6A7733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od  13</w:t>
      </w:r>
      <w:r w:rsidR="002A67AB" w:rsidRPr="003A3327">
        <w:rPr>
          <w:color w:val="000000" w:themeColor="text1"/>
        </w:rPr>
        <w:t>:</w:t>
      </w:r>
      <w:r>
        <w:rPr>
          <w:color w:val="000000" w:themeColor="text1"/>
        </w:rPr>
        <w:t>45</w:t>
      </w:r>
      <w:r w:rsidR="002A67AB" w:rsidRPr="003A3327">
        <w:rPr>
          <w:color w:val="000000" w:themeColor="text1"/>
        </w:rPr>
        <w:t>-</w:t>
      </w:r>
      <w:r>
        <w:rPr>
          <w:color w:val="000000" w:themeColor="text1"/>
        </w:rPr>
        <w:t>14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 xml:space="preserve">30  = </w:t>
      </w:r>
      <w:proofErr w:type="spellStart"/>
      <w:r>
        <w:rPr>
          <w:color w:val="000000" w:themeColor="text1"/>
        </w:rPr>
        <w:t>předtermín</w:t>
      </w:r>
      <w:proofErr w:type="spellEnd"/>
      <w:r>
        <w:rPr>
          <w:color w:val="000000" w:themeColor="text1"/>
        </w:rPr>
        <w:t xml:space="preserve">  - uč. AJ-VOŠ</w:t>
      </w:r>
    </w:p>
    <w:p w:rsidR="004E6783" w:rsidRPr="003A3327" w:rsidRDefault="004E6783" w:rsidP="004E6783">
      <w:pPr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6A7733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 w:rsidR="00024448">
        <w:rPr>
          <w:color w:val="000000" w:themeColor="text1"/>
        </w:rPr>
        <w:t>.</w:t>
      </w:r>
      <w:r w:rsidR="004E6783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09</w:t>
      </w:r>
      <w:r w:rsidR="003A3327" w:rsidRPr="003A3327">
        <w:rPr>
          <w:color w:val="000000" w:themeColor="text1"/>
        </w:rPr>
        <w:t>:</w:t>
      </w:r>
      <w:r w:rsidR="004E6783">
        <w:rPr>
          <w:color w:val="000000" w:themeColor="text1"/>
        </w:rPr>
        <w:t>50</w:t>
      </w:r>
      <w:r w:rsidR="003A3327" w:rsidRPr="003A3327">
        <w:rPr>
          <w:color w:val="000000" w:themeColor="text1"/>
        </w:rPr>
        <w:t>-</w:t>
      </w:r>
      <w:r>
        <w:rPr>
          <w:color w:val="000000" w:themeColor="text1"/>
        </w:rPr>
        <w:t>11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25</w:t>
      </w:r>
      <w:r w:rsidR="003A3327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- uč. AJ-VOŠ</w:t>
      </w:r>
    </w:p>
    <w:p w:rsidR="004E6783" w:rsidRDefault="004E6783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4E6783" w:rsidRDefault="006A7733" w:rsidP="004E6783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09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50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11:25</w:t>
      </w:r>
      <w:r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- uč. AJ-VOŠ</w:t>
      </w:r>
      <w:bookmarkStart w:id="0" w:name="_GoBack"/>
      <w:bookmarkEnd w:id="0"/>
    </w:p>
    <w:p w:rsidR="004E6783" w:rsidRDefault="004E6783" w:rsidP="004E6783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6A7733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 w:rsidR="004E6783">
        <w:rPr>
          <w:color w:val="000000" w:themeColor="text1"/>
        </w:rPr>
        <w:t>.01</w:t>
      </w:r>
      <w:r w:rsidR="004E6783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4E6783" w:rsidRPr="003A3327">
        <w:rPr>
          <w:color w:val="000000" w:themeColor="text1"/>
        </w:rPr>
        <w:t xml:space="preserve">  od</w:t>
      </w:r>
      <w:r w:rsidR="004E6783">
        <w:rPr>
          <w:color w:val="000000" w:themeColor="text1"/>
        </w:rPr>
        <w:t xml:space="preserve"> </w:t>
      </w:r>
      <w:r>
        <w:rPr>
          <w:color w:val="000000" w:themeColor="text1"/>
        </w:rPr>
        <w:t>09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50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11:25</w:t>
      </w:r>
      <w:r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- uč. AJ-VOŠ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E581C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6783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A7733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532E0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BF586C"/>
    <w:rsid w:val="00C13F3C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0FED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11</cp:revision>
  <dcterms:created xsi:type="dcterms:W3CDTF">2020-11-30T09:48:00Z</dcterms:created>
  <dcterms:modified xsi:type="dcterms:W3CDTF">2022-11-24T08:13:00Z</dcterms:modified>
</cp:coreProperties>
</file>