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31" w:rsidRDefault="005210FE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31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krizového řízení Praha,s. r. o.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E30B31" w:rsidRDefault="00E30B31" w:rsidP="00F73402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E30B31" w:rsidRDefault="00E30B31" w:rsidP="00F73402">
      <w:pPr>
        <w:jc w:val="center"/>
        <w:outlineLvl w:val="0"/>
        <w:rPr>
          <w:b/>
          <w:bCs/>
          <w:sz w:val="28"/>
          <w:szCs w:val="28"/>
        </w:rPr>
      </w:pPr>
    </w:p>
    <w:p w:rsidR="00E30B31" w:rsidRDefault="00E30B31" w:rsidP="00F73402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vos@trivis.cz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E30B31" w:rsidRDefault="00E30B31"/>
    <w:p w:rsidR="00E30B31" w:rsidRDefault="00720011" w:rsidP="00E45EF7">
      <w:pPr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Otázky z Anglického jazyka</w:t>
      </w:r>
      <w:r w:rsidR="00E30B31">
        <w:rPr>
          <w:b/>
          <w:bCs/>
          <w:color w:val="002060"/>
          <w:sz w:val="32"/>
          <w:szCs w:val="32"/>
        </w:rPr>
        <w:t xml:space="preserve"> k</w:t>
      </w:r>
      <w:r w:rsidR="00E30B31" w:rsidRPr="004C781B">
        <w:rPr>
          <w:b/>
          <w:bCs/>
          <w:color w:val="002060"/>
          <w:sz w:val="32"/>
          <w:szCs w:val="32"/>
        </w:rPr>
        <w:t xml:space="preserve"> absolventské zkoušce </w:t>
      </w:r>
      <w:r w:rsidR="00E30B31">
        <w:rPr>
          <w:b/>
          <w:bCs/>
          <w:color w:val="002060"/>
          <w:sz w:val="32"/>
          <w:szCs w:val="32"/>
        </w:rPr>
        <w:t>–</w:t>
      </w:r>
      <w:r w:rsidR="00E30B31" w:rsidRPr="004C781B">
        <w:rPr>
          <w:b/>
          <w:bCs/>
          <w:color w:val="002060"/>
          <w:sz w:val="32"/>
          <w:szCs w:val="32"/>
        </w:rPr>
        <w:t xml:space="preserve"> </w:t>
      </w:r>
      <w:r w:rsidR="00E30B31">
        <w:rPr>
          <w:b/>
          <w:bCs/>
          <w:color w:val="002060"/>
          <w:sz w:val="32"/>
          <w:szCs w:val="32"/>
        </w:rPr>
        <w:t xml:space="preserve"> šk.rok </w:t>
      </w:r>
      <w:r w:rsidR="005B7E67">
        <w:rPr>
          <w:b/>
          <w:bCs/>
          <w:color w:val="002060"/>
          <w:sz w:val="32"/>
          <w:szCs w:val="32"/>
        </w:rPr>
        <w:t>2023/2024</w:t>
      </w:r>
      <w:bookmarkStart w:id="0" w:name="_GoBack"/>
      <w:bookmarkEnd w:id="0"/>
    </w:p>
    <w:p w:rsidR="00720011" w:rsidRPr="00720011" w:rsidRDefault="00720011" w:rsidP="00E45EF7">
      <w:pPr>
        <w:jc w:val="center"/>
        <w:rPr>
          <w:b/>
          <w:bCs/>
          <w:color w:val="002060"/>
          <w:sz w:val="16"/>
          <w:szCs w:val="16"/>
        </w:rPr>
      </w:pPr>
    </w:p>
    <w:p w:rsidR="00E30B31" w:rsidRPr="00E45EF7" w:rsidRDefault="00ED6EAF" w:rsidP="00ED6EAF">
      <w:pPr>
        <w:rPr>
          <w:b/>
          <w:bCs/>
          <w:color w:val="002060"/>
        </w:rPr>
      </w:pPr>
      <w:r>
        <w:rPr>
          <w:b/>
          <w:bCs/>
          <w:color w:val="C00000"/>
          <w:sz w:val="32"/>
          <w:szCs w:val="32"/>
        </w:rPr>
        <w:t xml:space="preserve">                                       </w:t>
      </w:r>
      <w:r w:rsidR="00E30B31">
        <w:rPr>
          <w:b/>
          <w:bCs/>
          <w:color w:val="002060"/>
          <w:sz w:val="32"/>
          <w:szCs w:val="32"/>
        </w:rPr>
        <w:t>ANGLICKÝ JAZYK</w:t>
      </w:r>
    </w:p>
    <w:p w:rsidR="00E30B31" w:rsidRDefault="00E30B31" w:rsidP="008776D3">
      <w:pPr>
        <w:rPr>
          <w:b/>
          <w:bCs/>
          <w:color w:val="000000"/>
        </w:rPr>
      </w:pP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 xml:space="preserve">Problems of the </w:t>
      </w:r>
      <w:r>
        <w:rPr>
          <w:b/>
          <w:bCs/>
          <w:color w:val="000000"/>
        </w:rPr>
        <w:t xml:space="preserve">Word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 xml:space="preserve">Migration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Humanitarian Aid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Human Rights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>Education in the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Drugs and Drug Prevention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>Forms of  government</w:t>
      </w:r>
    </w:p>
    <w:p w:rsidR="00E30B3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European Union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 Commonwealth of Nations 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The Environment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Police of the Czech Republic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>Integrated Rescue System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Terrorism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>The United Kingdom of Great Britain and Northern Ireland</w:t>
      </w:r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Family Law</w:t>
      </w:r>
    </w:p>
    <w:p w:rsidR="00E30B31" w:rsidRPr="00CF427F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Organised Crime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 w:rsidRPr="00317B2E">
        <w:rPr>
          <w:b/>
          <w:bCs/>
          <w:color w:val="000000"/>
        </w:rPr>
        <w:t xml:space="preserve">Crime </w:t>
      </w:r>
      <w:r>
        <w:rPr>
          <w:b/>
          <w:bCs/>
          <w:color w:val="000000"/>
        </w:rPr>
        <w:t>and Investigation</w:t>
      </w:r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Trial and Punishment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Labour Law</w:t>
      </w:r>
    </w:p>
    <w:p w:rsidR="00E30B31" w:rsidRPr="004A2B3B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Civil Protection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Crime</w:t>
      </w:r>
      <w:r w:rsidRPr="00317B2E">
        <w:rPr>
          <w:b/>
          <w:bCs/>
          <w:color w:val="000000"/>
        </w:rPr>
        <w:t xml:space="preserve"> P</w:t>
      </w:r>
      <w:r>
        <w:rPr>
          <w:b/>
          <w:bCs/>
          <w:color w:val="000000"/>
        </w:rPr>
        <w:t>revention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Crises management </w:t>
      </w:r>
    </w:p>
    <w:p w:rsidR="00E30B31" w:rsidRPr="00317B2E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  <w:color w:val="000000"/>
        </w:rPr>
      </w:pPr>
      <w:r>
        <w:rPr>
          <w:b/>
          <w:bCs/>
          <w:color w:val="000000"/>
        </w:rPr>
        <w:t>USA</w:t>
      </w:r>
    </w:p>
    <w:p w:rsidR="00720011" w:rsidRPr="00720011" w:rsidRDefault="00E30B31" w:rsidP="00720011">
      <w:pPr>
        <w:pStyle w:val="Odstavecseseznamem"/>
        <w:numPr>
          <w:ilvl w:val="0"/>
          <w:numId w:val="2"/>
        </w:numPr>
        <w:spacing w:after="240"/>
        <w:rPr>
          <w:b/>
          <w:bCs/>
        </w:rPr>
      </w:pPr>
      <w:r>
        <w:rPr>
          <w:b/>
          <w:bCs/>
        </w:rPr>
        <w:t>I</w:t>
      </w:r>
      <w:r w:rsidRPr="004A2B3B">
        <w:rPr>
          <w:b/>
          <w:bCs/>
        </w:rPr>
        <w:t>nternational Law Enforcement</w:t>
      </w:r>
      <w:r w:rsidR="00720011" w:rsidRPr="00720011">
        <w:rPr>
          <w:b/>
          <w:bCs/>
          <w:color w:val="002060"/>
        </w:rPr>
        <w:br w:type="page"/>
      </w:r>
    </w:p>
    <w:p w:rsidR="00E30B31" w:rsidRDefault="00E30B31" w:rsidP="00F941DF">
      <w:r w:rsidRPr="00F941DF">
        <w:rPr>
          <w:b/>
          <w:bCs/>
          <w:color w:val="002060"/>
        </w:rPr>
        <w:lastRenderedPageBreak/>
        <w:t>Zadání v českém jazyce</w:t>
      </w:r>
    </w:p>
    <w:p w:rsidR="00E30B31" w:rsidRDefault="00E30B31" w:rsidP="008776D3">
      <w:pPr>
        <w:pStyle w:val="Odstavecseseznamem"/>
        <w:ind w:left="360"/>
      </w:pPr>
    </w:p>
    <w:p w:rsidR="00E30B31" w:rsidRDefault="00E30B31" w:rsidP="008776D3">
      <w:pPr>
        <w:pStyle w:val="Odstavecseseznamem"/>
        <w:ind w:left="360"/>
      </w:pPr>
    </w:p>
    <w:p w:rsidR="00E30B31" w:rsidRDefault="00E30B31" w:rsidP="00720011">
      <w:pPr>
        <w:ind w:left="360"/>
      </w:pPr>
      <w:r>
        <w:t>1.</w:t>
      </w:r>
      <w:r>
        <w:tab/>
        <w:t>Problémy světa</w:t>
      </w:r>
    </w:p>
    <w:p w:rsidR="00E30B31" w:rsidRDefault="00E30B31" w:rsidP="00720011">
      <w:pPr>
        <w:ind w:left="360"/>
      </w:pPr>
      <w:r>
        <w:t>2.</w:t>
      </w:r>
      <w:r>
        <w:tab/>
        <w:t>Migrace</w:t>
      </w:r>
    </w:p>
    <w:p w:rsidR="00E30B31" w:rsidRDefault="00E30B31" w:rsidP="00720011">
      <w:pPr>
        <w:ind w:left="360"/>
      </w:pPr>
      <w:r>
        <w:t>3.</w:t>
      </w:r>
      <w:r>
        <w:tab/>
        <w:t>Česká republika</w:t>
      </w:r>
    </w:p>
    <w:p w:rsidR="00E30B31" w:rsidRDefault="00E30B31" w:rsidP="00720011">
      <w:pPr>
        <w:ind w:left="360"/>
      </w:pPr>
      <w:r>
        <w:t>4.</w:t>
      </w:r>
      <w:r>
        <w:tab/>
        <w:t>Humanitární pomoc</w:t>
      </w:r>
    </w:p>
    <w:p w:rsidR="00E30B31" w:rsidRDefault="00E30B31" w:rsidP="00720011">
      <w:pPr>
        <w:ind w:left="360"/>
      </w:pPr>
      <w:r>
        <w:t>5.</w:t>
      </w:r>
      <w:r>
        <w:tab/>
        <w:t>Lidská práva</w:t>
      </w:r>
    </w:p>
    <w:p w:rsidR="00E30B31" w:rsidRDefault="00E30B31" w:rsidP="00720011">
      <w:pPr>
        <w:ind w:left="360"/>
      </w:pPr>
      <w:r>
        <w:t>6.</w:t>
      </w:r>
      <w:r>
        <w:tab/>
        <w:t>Vzdělávání v ČR</w:t>
      </w:r>
    </w:p>
    <w:p w:rsidR="00E30B31" w:rsidRDefault="00E30B31" w:rsidP="00720011">
      <w:pPr>
        <w:ind w:left="360"/>
      </w:pPr>
      <w:r>
        <w:t>7.</w:t>
      </w:r>
      <w:r>
        <w:tab/>
        <w:t>Drogy a drogová prevence</w:t>
      </w:r>
    </w:p>
    <w:p w:rsidR="00E30B31" w:rsidRDefault="00E30B31" w:rsidP="00720011">
      <w:pPr>
        <w:ind w:left="360"/>
      </w:pPr>
      <w:r>
        <w:t>8.</w:t>
      </w:r>
      <w:r>
        <w:tab/>
        <w:t>Formy státního uspořádání</w:t>
      </w:r>
    </w:p>
    <w:p w:rsidR="00E30B31" w:rsidRDefault="00E30B31" w:rsidP="00720011">
      <w:pPr>
        <w:ind w:left="360"/>
      </w:pPr>
      <w:r>
        <w:t>9.</w:t>
      </w:r>
      <w:r>
        <w:tab/>
        <w:t>Evropská unie</w:t>
      </w:r>
    </w:p>
    <w:p w:rsidR="00E30B31" w:rsidRDefault="00E30B31" w:rsidP="00720011">
      <w:pPr>
        <w:ind w:left="360"/>
      </w:pPr>
      <w:r>
        <w:t>10.</w:t>
      </w:r>
      <w:r>
        <w:tab/>
        <w:t>Společenství národů</w:t>
      </w:r>
    </w:p>
    <w:p w:rsidR="00E30B31" w:rsidRDefault="00E30B31" w:rsidP="00720011">
      <w:pPr>
        <w:ind w:left="360"/>
      </w:pPr>
      <w:r>
        <w:t>11.</w:t>
      </w:r>
      <w:r>
        <w:tab/>
        <w:t>Životní prostředí</w:t>
      </w:r>
    </w:p>
    <w:p w:rsidR="00E30B31" w:rsidRDefault="00E30B31" w:rsidP="00720011">
      <w:pPr>
        <w:ind w:left="360"/>
      </w:pPr>
      <w:r>
        <w:t>12.</w:t>
      </w:r>
      <w:r>
        <w:tab/>
        <w:t>Policie ČR</w:t>
      </w:r>
    </w:p>
    <w:p w:rsidR="00E30B31" w:rsidRDefault="00E30B31" w:rsidP="00720011">
      <w:pPr>
        <w:ind w:left="360"/>
      </w:pPr>
      <w:r>
        <w:t>13.</w:t>
      </w:r>
      <w:r>
        <w:tab/>
        <w:t>Integrovaný záchranný systém</w:t>
      </w:r>
    </w:p>
    <w:p w:rsidR="00E30B31" w:rsidRDefault="00E30B31" w:rsidP="00720011">
      <w:pPr>
        <w:ind w:left="360"/>
      </w:pPr>
      <w:r>
        <w:t>14.</w:t>
      </w:r>
      <w:r>
        <w:tab/>
        <w:t>Terorismus</w:t>
      </w:r>
    </w:p>
    <w:p w:rsidR="00E30B31" w:rsidRDefault="00E30B31" w:rsidP="00720011">
      <w:pPr>
        <w:ind w:left="360"/>
      </w:pPr>
      <w:r>
        <w:t>15.</w:t>
      </w:r>
      <w:r>
        <w:tab/>
        <w:t>Spojené království Velké Britanie a Severního Irska</w:t>
      </w:r>
    </w:p>
    <w:p w:rsidR="00E30B31" w:rsidRDefault="00E30B31" w:rsidP="00720011">
      <w:pPr>
        <w:ind w:left="360"/>
      </w:pPr>
      <w:r>
        <w:t>16.</w:t>
      </w:r>
      <w:r>
        <w:tab/>
        <w:t>Rodinné právo</w:t>
      </w:r>
    </w:p>
    <w:p w:rsidR="00E30B31" w:rsidRDefault="00E30B31" w:rsidP="00720011">
      <w:pPr>
        <w:ind w:left="360"/>
      </w:pPr>
      <w:r>
        <w:t>17.</w:t>
      </w:r>
      <w:r>
        <w:tab/>
        <w:t>Organizovaný zločin</w:t>
      </w:r>
    </w:p>
    <w:p w:rsidR="00E30B31" w:rsidRDefault="00E30B31" w:rsidP="00720011">
      <w:pPr>
        <w:ind w:left="360"/>
      </w:pPr>
      <w:r>
        <w:t>18.</w:t>
      </w:r>
      <w:r>
        <w:tab/>
        <w:t>Zločin a vyšetřování</w:t>
      </w:r>
    </w:p>
    <w:p w:rsidR="00E30B31" w:rsidRDefault="00E30B31" w:rsidP="00720011">
      <w:pPr>
        <w:ind w:left="360"/>
      </w:pPr>
      <w:r>
        <w:t>19.</w:t>
      </w:r>
      <w:r>
        <w:tab/>
        <w:t>Soudní proces a trest</w:t>
      </w:r>
    </w:p>
    <w:p w:rsidR="00E30B31" w:rsidRDefault="00E30B31" w:rsidP="00720011">
      <w:pPr>
        <w:ind w:left="360"/>
      </w:pPr>
      <w:r>
        <w:t>20.</w:t>
      </w:r>
      <w:r>
        <w:tab/>
        <w:t>Pracovní právo</w:t>
      </w:r>
    </w:p>
    <w:p w:rsidR="00E30B31" w:rsidRDefault="00E30B31" w:rsidP="00720011">
      <w:pPr>
        <w:ind w:left="360"/>
      </w:pPr>
      <w:r>
        <w:t>21.</w:t>
      </w:r>
      <w:r>
        <w:tab/>
        <w:t>Civilní ochrana</w:t>
      </w:r>
    </w:p>
    <w:p w:rsidR="00E30B31" w:rsidRDefault="00E30B31" w:rsidP="00720011">
      <w:pPr>
        <w:ind w:left="360"/>
      </w:pPr>
      <w:r>
        <w:t>22.</w:t>
      </w:r>
      <w:r>
        <w:tab/>
        <w:t>Prevence kriminality</w:t>
      </w:r>
    </w:p>
    <w:p w:rsidR="00E30B31" w:rsidRDefault="00E30B31" w:rsidP="00720011">
      <w:pPr>
        <w:ind w:left="360"/>
      </w:pPr>
      <w:r>
        <w:t>23.</w:t>
      </w:r>
      <w:r>
        <w:tab/>
        <w:t>Krizové řízení</w:t>
      </w:r>
    </w:p>
    <w:p w:rsidR="00E30B31" w:rsidRDefault="00E30B31" w:rsidP="00720011">
      <w:pPr>
        <w:ind w:left="360"/>
      </w:pPr>
      <w:r>
        <w:t>24.</w:t>
      </w:r>
      <w:r>
        <w:tab/>
        <w:t>USA</w:t>
      </w:r>
    </w:p>
    <w:p w:rsidR="00E30B31" w:rsidRDefault="00E30B31" w:rsidP="00720011">
      <w:pPr>
        <w:ind w:left="360"/>
      </w:pPr>
      <w:r>
        <w:t>25.</w:t>
      </w:r>
      <w:r>
        <w:tab/>
        <w:t>Bezpečnostní složky, zpravodajské služby v ČR a anglicky mluvících zemích</w:t>
      </w:r>
    </w:p>
    <w:p w:rsidR="00E30B31" w:rsidRPr="004A2B3B" w:rsidRDefault="00E30B31" w:rsidP="00720011">
      <w:pPr>
        <w:pStyle w:val="Odstavecseseznamem"/>
      </w:pPr>
    </w:p>
    <w:p w:rsidR="00E30B31" w:rsidRDefault="00E30B31" w:rsidP="00720011">
      <w:pPr>
        <w:pStyle w:val="Odstavecseseznamem"/>
        <w:rPr>
          <w:color w:val="000000"/>
        </w:rPr>
      </w:pPr>
    </w:p>
    <w:p w:rsidR="00E30B31" w:rsidRPr="0031249B" w:rsidRDefault="00E30B31" w:rsidP="00720011">
      <w:pPr>
        <w:pStyle w:val="Odstavecseseznamem"/>
        <w:ind w:left="360"/>
        <w:rPr>
          <w:color w:val="FF0000"/>
        </w:rPr>
      </w:pPr>
    </w:p>
    <w:p w:rsidR="00E30B31" w:rsidRDefault="00E30B31" w:rsidP="00720011"/>
    <w:p w:rsidR="00E30B31" w:rsidRDefault="00E30B31" w:rsidP="00720011"/>
    <w:p w:rsidR="00E30B31" w:rsidRDefault="00E30B31" w:rsidP="00720011">
      <w:pPr>
        <w:pStyle w:val="Zkladntext3"/>
        <w:tabs>
          <w:tab w:val="center" w:pos="6946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</w:t>
      </w:r>
      <w:r w:rsidR="00720011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81A6A">
        <w:rPr>
          <w:rFonts w:ascii="Times New Roman" w:hAnsi="Times New Roman" w:cs="Times New Roman"/>
          <w:color w:val="000000"/>
          <w:sz w:val="18"/>
          <w:szCs w:val="18"/>
        </w:rPr>
        <w:t>PaedDr. Et.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763029">
        <w:rPr>
          <w:rFonts w:ascii="Times New Roman" w:hAnsi="Times New Roman" w:cs="Times New Roman"/>
          <w:color w:val="auto"/>
        </w:rPr>
        <w:t>Mgr. Jan Dalecký</w:t>
      </w:r>
      <w:r w:rsidR="00720011">
        <w:rPr>
          <w:rFonts w:ascii="Times New Roman" w:hAnsi="Times New Roman" w:cs="Times New Roman"/>
          <w:color w:val="auto"/>
        </w:rPr>
        <w:t>, MBA.</w:t>
      </w:r>
    </w:p>
    <w:p w:rsidR="00E30B31" w:rsidRDefault="00E30B31" w:rsidP="00720011"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ředitel TRIVIS SŠV VOŠ Praha, s.r.o.</w:t>
      </w:r>
      <w:r>
        <w:rPr>
          <w:color w:val="000000"/>
          <w:sz w:val="18"/>
          <w:szCs w:val="18"/>
        </w:rPr>
        <w:t xml:space="preserve">     </w:t>
      </w:r>
    </w:p>
    <w:sectPr w:rsidR="00E30B31" w:rsidSect="00D63D3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362"/>
    <w:multiLevelType w:val="hybridMultilevel"/>
    <w:tmpl w:val="F104C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D3F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20950"/>
    <w:rsid w:val="00070B4C"/>
    <w:rsid w:val="00077FED"/>
    <w:rsid w:val="000F08E3"/>
    <w:rsid w:val="0015598E"/>
    <w:rsid w:val="001863B5"/>
    <w:rsid w:val="00205C1C"/>
    <w:rsid w:val="002606E8"/>
    <w:rsid w:val="00281A6A"/>
    <w:rsid w:val="002D4EFF"/>
    <w:rsid w:val="002E42F9"/>
    <w:rsid w:val="0031249B"/>
    <w:rsid w:val="00317B2E"/>
    <w:rsid w:val="003878D3"/>
    <w:rsid w:val="00401895"/>
    <w:rsid w:val="00406B3C"/>
    <w:rsid w:val="00434A7A"/>
    <w:rsid w:val="00456D4E"/>
    <w:rsid w:val="00482AD3"/>
    <w:rsid w:val="004A2B3B"/>
    <w:rsid w:val="004B18F2"/>
    <w:rsid w:val="004C781B"/>
    <w:rsid w:val="005210FE"/>
    <w:rsid w:val="00537E66"/>
    <w:rsid w:val="00544A90"/>
    <w:rsid w:val="005B7E67"/>
    <w:rsid w:val="005B7FC0"/>
    <w:rsid w:val="005E6082"/>
    <w:rsid w:val="005E6EEC"/>
    <w:rsid w:val="005F573D"/>
    <w:rsid w:val="006B6E42"/>
    <w:rsid w:val="00720011"/>
    <w:rsid w:val="00727B82"/>
    <w:rsid w:val="00730BB5"/>
    <w:rsid w:val="00763029"/>
    <w:rsid w:val="007A5ED5"/>
    <w:rsid w:val="008308BD"/>
    <w:rsid w:val="008776D3"/>
    <w:rsid w:val="00885B12"/>
    <w:rsid w:val="008C6C74"/>
    <w:rsid w:val="00941DF4"/>
    <w:rsid w:val="009B3BB0"/>
    <w:rsid w:val="00A010CA"/>
    <w:rsid w:val="00A02B44"/>
    <w:rsid w:val="00A44E1F"/>
    <w:rsid w:val="00AB12AC"/>
    <w:rsid w:val="00AF0BAF"/>
    <w:rsid w:val="00B50588"/>
    <w:rsid w:val="00BA2A21"/>
    <w:rsid w:val="00C1508E"/>
    <w:rsid w:val="00CD271C"/>
    <w:rsid w:val="00CF427F"/>
    <w:rsid w:val="00D47199"/>
    <w:rsid w:val="00D63D3A"/>
    <w:rsid w:val="00D64A49"/>
    <w:rsid w:val="00D9798D"/>
    <w:rsid w:val="00E004E6"/>
    <w:rsid w:val="00E04256"/>
    <w:rsid w:val="00E30B31"/>
    <w:rsid w:val="00E45EF7"/>
    <w:rsid w:val="00E861D6"/>
    <w:rsid w:val="00ED6EAF"/>
    <w:rsid w:val="00EF1943"/>
    <w:rsid w:val="00F14677"/>
    <w:rsid w:val="00F6232F"/>
    <w:rsid w:val="00F711D5"/>
    <w:rsid w:val="00F73402"/>
    <w:rsid w:val="00F941DF"/>
    <w:rsid w:val="00FB1DCE"/>
    <w:rsid w:val="00FB5FB1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06638"/>
  <w15:docId w15:val="{F3606FDB-5128-41FC-A0BD-B8EEAD20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01895"/>
    <w:pPr>
      <w:ind w:left="720"/>
    </w:pPr>
  </w:style>
  <w:style w:type="paragraph" w:styleId="Zkladntext3">
    <w:name w:val="Body Text 3"/>
    <w:basedOn w:val="Normln"/>
    <w:link w:val="Zkladntext3Char"/>
    <w:uiPriority w:val="99"/>
    <w:semiHidden/>
    <w:rsid w:val="00434A7A"/>
    <w:rPr>
      <w:rFonts w:ascii="Century Schoolbook" w:hAnsi="Century Schoolbook" w:cs="Century Schoolbook"/>
      <w:color w:val="0000FF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434A7A"/>
    <w:rPr>
      <w:rFonts w:ascii="Century Schoolbook" w:hAnsi="Century Schoolbook" w:cs="Century Schoolbook"/>
      <w:color w:val="0000F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>Trivis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Dohnálek</dc:creator>
  <cp:lastModifiedBy>Langerova, Jana</cp:lastModifiedBy>
  <cp:revision>6</cp:revision>
  <cp:lastPrinted>2023-05-04T10:54:00Z</cp:lastPrinted>
  <dcterms:created xsi:type="dcterms:W3CDTF">2023-05-04T10:50:00Z</dcterms:created>
  <dcterms:modified xsi:type="dcterms:W3CDTF">2024-03-08T10:47:00Z</dcterms:modified>
</cp:coreProperties>
</file>