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B4958">
        <w:rPr>
          <w:b/>
          <w:bCs/>
        </w:rPr>
        <w:t xml:space="preserve">HO ROKU </w:t>
      </w:r>
      <w:r>
        <w:rPr>
          <w:b/>
          <w:bCs/>
        </w:rPr>
        <w:t>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0776C1">
        <w:rPr>
          <w:b/>
          <w:bCs/>
          <w:sz w:val="28"/>
          <w:szCs w:val="28"/>
        </w:rPr>
        <w:t>2025</w:t>
      </w:r>
      <w:r w:rsidR="005E3517">
        <w:rPr>
          <w:b/>
          <w:bCs/>
          <w:sz w:val="28"/>
          <w:szCs w:val="28"/>
        </w:rPr>
        <w:t xml:space="preserve"> – 31. ledna </w:t>
      </w:r>
      <w:r w:rsidR="000776C1">
        <w:rPr>
          <w:b/>
          <w:bCs/>
          <w:sz w:val="28"/>
          <w:szCs w:val="28"/>
        </w:rPr>
        <w:t>2026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0776C1">
        <w:rPr>
          <w:b/>
          <w:sz w:val="24"/>
          <w:szCs w:val="24"/>
        </w:rPr>
        <w:t>1</w:t>
      </w:r>
      <w:r w:rsidR="001E269F">
        <w:rPr>
          <w:b/>
          <w:sz w:val="24"/>
          <w:szCs w:val="24"/>
        </w:rPr>
        <w:t>.</w:t>
      </w:r>
      <w:r w:rsidRPr="00F5003B">
        <w:rPr>
          <w:b/>
          <w:sz w:val="24"/>
          <w:szCs w:val="24"/>
        </w:rPr>
        <w:t xml:space="preserve"> září </w:t>
      </w:r>
      <w:r w:rsidR="000B4958">
        <w:rPr>
          <w:b/>
          <w:sz w:val="24"/>
          <w:szCs w:val="24"/>
        </w:rPr>
        <w:t>202</w:t>
      </w:r>
      <w:r w:rsidR="000776C1">
        <w:rPr>
          <w:b/>
          <w:sz w:val="24"/>
          <w:szCs w:val="24"/>
        </w:rPr>
        <w:t>5</w:t>
      </w:r>
      <w:r w:rsidR="009B6497">
        <w:rPr>
          <w:b/>
          <w:sz w:val="24"/>
          <w:szCs w:val="24"/>
        </w:rPr>
        <w:t xml:space="preserve">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</w:t>
      </w:r>
      <w:r w:rsidR="007E38DB" w:rsidRPr="00D330F4">
        <w:rPr>
          <w:b/>
          <w:sz w:val="24"/>
          <w:szCs w:val="24"/>
        </w:rPr>
        <w:t>:</w:t>
      </w:r>
      <w:r w:rsidR="00A13410">
        <w:rPr>
          <w:b/>
          <w:sz w:val="24"/>
          <w:szCs w:val="24"/>
        </w:rPr>
        <w:t xml:space="preserve"> </w:t>
      </w:r>
      <w:proofErr w:type="gramStart"/>
      <w:r w:rsidR="000776C1">
        <w:rPr>
          <w:b/>
          <w:sz w:val="24"/>
          <w:szCs w:val="24"/>
        </w:rPr>
        <w:t>5</w:t>
      </w:r>
      <w:r w:rsidR="00234FE2">
        <w:rPr>
          <w:b/>
          <w:sz w:val="24"/>
          <w:szCs w:val="24"/>
        </w:rPr>
        <w:t>.9.202</w:t>
      </w:r>
      <w:r w:rsidR="000776C1">
        <w:rPr>
          <w:b/>
          <w:sz w:val="24"/>
          <w:szCs w:val="24"/>
        </w:rPr>
        <w:t>5</w:t>
      </w:r>
      <w:proofErr w:type="gramEnd"/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0B4958">
        <w:rPr>
          <w:b/>
          <w:bCs/>
          <w:sz w:val="24"/>
          <w:szCs w:val="24"/>
        </w:rPr>
        <w:t>202</w:t>
      </w:r>
      <w:r w:rsidR="000776C1">
        <w:rPr>
          <w:b/>
          <w:bCs/>
          <w:sz w:val="24"/>
          <w:szCs w:val="24"/>
        </w:rPr>
        <w:t>5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0776C1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169B" w:rsidRPr="0023670E">
        <w:rPr>
          <w:b/>
          <w:sz w:val="24"/>
          <w:szCs w:val="24"/>
        </w:rPr>
        <w:t xml:space="preserve">. 9. </w:t>
      </w:r>
      <w:r>
        <w:rPr>
          <w:b/>
          <w:sz w:val="24"/>
          <w:szCs w:val="24"/>
        </w:rPr>
        <w:t>2025</w:t>
      </w:r>
      <w:r w:rsidR="00AA753F">
        <w:rPr>
          <w:b/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0776C1">
        <w:t>1</w:t>
      </w:r>
      <w:r w:rsidRPr="0023670E">
        <w:rPr>
          <w:b/>
        </w:rPr>
        <w:t xml:space="preserve">. 9. </w:t>
      </w:r>
      <w:r w:rsidR="000B4958">
        <w:rPr>
          <w:b/>
        </w:rPr>
        <w:t>202</w:t>
      </w:r>
      <w:r w:rsidR="000776C1">
        <w:rPr>
          <w:b/>
        </w:rPr>
        <w:t>5</w:t>
      </w:r>
      <w:r>
        <w:t xml:space="preserve"> a končí </w:t>
      </w:r>
      <w:proofErr w:type="gramStart"/>
      <w:r w:rsidR="000776C1">
        <w:rPr>
          <w:b/>
        </w:rPr>
        <w:t>7</w:t>
      </w:r>
      <w:r w:rsidR="00234FE2">
        <w:rPr>
          <w:b/>
        </w:rPr>
        <w:t>.12.202</w:t>
      </w:r>
      <w:r w:rsidR="000776C1">
        <w:rPr>
          <w:b/>
        </w:rPr>
        <w:t>5</w:t>
      </w:r>
      <w:proofErr w:type="gramEnd"/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234FE2">
        <w:t xml:space="preserve">AV, </w:t>
      </w:r>
      <w:r w:rsidR="000776C1">
        <w:t xml:space="preserve">1CV, </w:t>
      </w:r>
      <w:r w:rsidR="00234FE2">
        <w:t xml:space="preserve">2. AV,  </w:t>
      </w:r>
      <w:r w:rsidR="000776C1">
        <w:t xml:space="preserve">3. AV, </w:t>
      </w:r>
      <w:r w:rsidR="00234FE2">
        <w:t xml:space="preserve">                </w:t>
      </w:r>
      <w:r w:rsidR="001B4BD4">
        <w:t xml:space="preserve">              </w:t>
      </w:r>
      <w:r w:rsidR="000776C1">
        <w:t xml:space="preserve">                        8</w:t>
      </w:r>
      <w:r w:rsidR="0014169B">
        <w:t xml:space="preserve">. 12. </w:t>
      </w:r>
      <w:r w:rsidR="000776C1">
        <w:t xml:space="preserve">2025 – </w:t>
      </w:r>
      <w:proofErr w:type="gramStart"/>
      <w:r w:rsidR="000776C1">
        <w:t>14.12.2025</w:t>
      </w:r>
      <w:proofErr w:type="gramEnd"/>
    </w:p>
    <w:p w:rsidR="00B61BE8" w:rsidRDefault="0014169B" w:rsidP="00D330F4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D330F4">
        <w:t xml:space="preserve"> klasifikované zápočty</w:t>
      </w:r>
      <w:r w:rsidR="00B61BE8">
        <w:t xml:space="preserve"> pouze</w:t>
      </w:r>
      <w:r w:rsidR="00D330F4">
        <w:t xml:space="preserve"> </w:t>
      </w:r>
      <w:r w:rsidR="00B61BE8">
        <w:t>u studentů s </w:t>
      </w:r>
      <w:r w:rsidR="00B61BE8" w:rsidRPr="00D330F4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 xml:space="preserve">1. </w:t>
      </w:r>
      <w:r w:rsidR="000776C1">
        <w:t xml:space="preserve">AV, </w:t>
      </w:r>
      <w:proofErr w:type="gramStart"/>
      <w:r w:rsidR="000776C1">
        <w:t>1CV, 2.</w:t>
      </w:r>
      <w:r w:rsidR="00234FE2">
        <w:t>AV</w:t>
      </w:r>
      <w:proofErr w:type="gramEnd"/>
      <w:r w:rsidR="00234FE2">
        <w:t xml:space="preserve">, </w:t>
      </w:r>
      <w:r w:rsidR="000A3674">
        <w:t>3.</w:t>
      </w:r>
      <w:r w:rsidR="001E269F">
        <w:t xml:space="preserve">AV,         </w:t>
      </w:r>
      <w:r w:rsidR="00234FE2">
        <w:t xml:space="preserve">                        </w:t>
      </w:r>
      <w:r w:rsidR="000B4958">
        <w:t xml:space="preserve">     </w:t>
      </w:r>
      <w:r w:rsidR="000776C1">
        <w:t xml:space="preserve">                         </w:t>
      </w:r>
      <w:r w:rsidR="000A3674">
        <w:t xml:space="preserve"> </w:t>
      </w:r>
      <w:r w:rsidR="000B4958">
        <w:t xml:space="preserve"> </w:t>
      </w:r>
      <w:r w:rsidR="000776C1">
        <w:t>15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776C1">
        <w:t>2025 - 21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776C1">
        <w:t>2025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0776C1">
        <w:t>5</w:t>
      </w:r>
      <w:r w:rsidR="0014169B">
        <w:t xml:space="preserve">. 1. </w:t>
      </w:r>
      <w:r w:rsidR="000776C1">
        <w:t>2026</w:t>
      </w:r>
      <w:r w:rsidR="00680777">
        <w:t xml:space="preserve"> - </w:t>
      </w:r>
      <w:r w:rsidR="0014169B">
        <w:t>1</w:t>
      </w:r>
      <w:r w:rsidR="000776C1">
        <w:t>8</w:t>
      </w:r>
      <w:r w:rsidR="0014169B">
        <w:t xml:space="preserve">. 1. </w:t>
      </w:r>
      <w:r w:rsidR="000776C1">
        <w:t>2026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</w:t>
      </w:r>
      <w:r w:rsidR="00D330F4">
        <w:t xml:space="preserve">                                                           </w:t>
      </w:r>
      <w:r w:rsidR="000A3674">
        <w:t xml:space="preserve">              </w:t>
      </w:r>
      <w:r w:rsidR="00D330F4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1E269F" w:rsidP="005E3517">
      <w:pPr>
        <w:pStyle w:val="Default"/>
        <w:spacing w:line="360" w:lineRule="auto"/>
        <w:ind w:left="11"/>
        <w:jc w:val="both"/>
      </w:pPr>
      <w:r>
        <w:t xml:space="preserve">1. AV, </w:t>
      </w:r>
      <w:r w:rsidR="000776C1">
        <w:t>1CV</w:t>
      </w:r>
      <w:r>
        <w:t xml:space="preserve"> 2. AV, 3. AV                                    </w:t>
      </w:r>
      <w:r w:rsidR="00A13410">
        <w:t xml:space="preserve">        </w:t>
      </w:r>
      <w:r w:rsidR="000776C1">
        <w:t xml:space="preserve">                          </w:t>
      </w:r>
      <w:r w:rsidR="00A13410">
        <w:t xml:space="preserve">  </w:t>
      </w:r>
      <w:r w:rsidR="000776C1">
        <w:t>19</w:t>
      </w:r>
      <w:r w:rsidR="000A3674">
        <w:t>.</w:t>
      </w:r>
      <w:r w:rsidR="0014169B">
        <w:t xml:space="preserve"> 1. </w:t>
      </w:r>
      <w:r w:rsidR="000776C1">
        <w:t>2026</w:t>
      </w:r>
      <w:r w:rsidR="0014169B">
        <w:t xml:space="preserve"> – </w:t>
      </w:r>
      <w:proofErr w:type="gramStart"/>
      <w:r>
        <w:t>31</w:t>
      </w:r>
      <w:r w:rsidR="00D330F4">
        <w:t>.</w:t>
      </w:r>
      <w:r w:rsidR="005E3517">
        <w:t xml:space="preserve">1. </w:t>
      </w:r>
      <w:r w:rsidR="000A3674">
        <w:t>202</w:t>
      </w:r>
      <w:r w:rsidR="000776C1">
        <w:t>6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0A3674">
        <w:t xml:space="preserve">   </w:t>
      </w:r>
      <w:r w:rsidR="00F5003B">
        <w:t xml:space="preserve"> </w:t>
      </w:r>
      <w:r w:rsidR="00751BAC">
        <w:t xml:space="preserve">     </w:t>
      </w:r>
      <w:proofErr w:type="gramStart"/>
      <w:r w:rsidR="000776C1">
        <w:t>30.11.2025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0776C1">
        <w:t>2026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 w:rsidR="000A3674">
        <w:t>AV,</w:t>
      </w:r>
      <w:r w:rsidR="000776C1">
        <w:t xml:space="preserve"> 1CV,</w:t>
      </w:r>
      <w:r>
        <w:t xml:space="preserve"> 2.</w:t>
      </w:r>
      <w:r w:rsidR="005E3517">
        <w:t xml:space="preserve"> </w:t>
      </w:r>
      <w:r w:rsidR="00751BAC">
        <w:t>AV</w:t>
      </w:r>
      <w:r>
        <w:t>, 3.</w:t>
      </w:r>
      <w:r w:rsidR="005E3517">
        <w:t xml:space="preserve"> </w:t>
      </w:r>
      <w:r w:rsidR="00422FF7">
        <w:t>AV</w:t>
      </w:r>
      <w:r w:rsidR="001E269F">
        <w:t xml:space="preserve">,        </w:t>
      </w:r>
      <w:r w:rsidR="000A3674">
        <w:t xml:space="preserve">                      </w:t>
      </w:r>
      <w:r w:rsidR="000776C1">
        <w:t xml:space="preserve">        </w:t>
      </w:r>
      <w:r w:rsidR="00A13410">
        <w:t xml:space="preserve"> </w:t>
      </w:r>
      <w:r w:rsidR="006C3102">
        <w:t xml:space="preserve"> 1. 9. </w:t>
      </w:r>
      <w:r w:rsidR="000776C1">
        <w:t>202</w:t>
      </w:r>
      <w:r w:rsidR="006C3102">
        <w:t xml:space="preserve"> - 30. 9. </w:t>
      </w:r>
      <w:r w:rsidR="000776C1">
        <w:t>2025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0776C1">
        <w:t>2026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0776C1">
        <w:t>2026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0776C1">
        <w:rPr>
          <w:b/>
          <w:color w:val="auto"/>
        </w:rPr>
        <w:t>2026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520DB4" w:rsidRDefault="0014169B" w:rsidP="00F145A3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 w:rsidR="00F145A3">
        <w:rPr>
          <w:b/>
          <w:bCs/>
          <w:color w:val="auto"/>
        </w:rPr>
        <w:t xml:space="preserve"> </w:t>
      </w:r>
      <w:r w:rsidR="001E269F">
        <w:rPr>
          <w:b/>
          <w:bCs/>
          <w:color w:val="auto"/>
        </w:rPr>
        <w:t>31. 2</w:t>
      </w:r>
      <w:r w:rsidR="006C3102" w:rsidRPr="006C3102">
        <w:rPr>
          <w:b/>
          <w:bCs/>
          <w:color w:val="auto"/>
        </w:rPr>
        <w:t xml:space="preserve">. </w:t>
      </w:r>
      <w:r w:rsidR="000776C1">
        <w:rPr>
          <w:b/>
          <w:bCs/>
          <w:color w:val="auto"/>
        </w:rPr>
        <w:t>2026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>3. AV</w:t>
      </w:r>
      <w:r w:rsidR="001E269F">
        <w:t xml:space="preserve">.          </w:t>
      </w:r>
      <w:r w:rsidR="00036977">
        <w:t xml:space="preserve">  </w:t>
      </w:r>
      <w:r>
        <w:t xml:space="preserve">            </w:t>
      </w:r>
      <w:r w:rsidR="0014169B">
        <w:t xml:space="preserve">                                                </w:t>
      </w:r>
      <w:r w:rsidR="006C3102">
        <w:t xml:space="preserve">  </w:t>
      </w:r>
      <w:r w:rsidR="00A13410">
        <w:t xml:space="preserve">            </w:t>
      </w:r>
      <w:r w:rsidR="00D330F4">
        <w:t xml:space="preserve">         </w:t>
      </w:r>
      <w:r w:rsidR="006C3102">
        <w:t xml:space="preserve">       1. 9. </w:t>
      </w:r>
      <w:r w:rsidR="000776C1">
        <w:t>2025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0776C1">
        <w:t>2025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</w:t>
      </w:r>
      <w:r w:rsidR="00D330F4">
        <w:t>a oponentů</w:t>
      </w:r>
      <w:r>
        <w:t xml:space="preserve">                        </w:t>
      </w:r>
      <w:r w:rsidR="006C3102">
        <w:t xml:space="preserve">        </w:t>
      </w:r>
      <w:r w:rsidR="00D330F4">
        <w:t xml:space="preserve">    </w:t>
      </w:r>
      <w:r w:rsidR="00F5003B">
        <w:t xml:space="preserve"> </w:t>
      </w:r>
      <w:r w:rsidR="006C3102">
        <w:t xml:space="preserve">                   </w:t>
      </w:r>
      <w:r w:rsidR="00217DA4">
        <w:t xml:space="preserve"> </w:t>
      </w:r>
      <w:r w:rsidR="006C3102">
        <w:t xml:space="preserve">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C035A4">
        <w:t>2025</w:t>
      </w:r>
      <w:r w:rsidR="006C3102">
        <w:t xml:space="preserve"> </w:t>
      </w:r>
      <w:r>
        <w:t>-</w:t>
      </w:r>
      <w:r w:rsidR="006C3102">
        <w:t xml:space="preserve"> </w:t>
      </w:r>
      <w:r w:rsidR="00217DA4">
        <w:t xml:space="preserve"> 8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C035A4">
        <w:t>2025</w:t>
      </w:r>
    </w:p>
    <w:p w:rsidR="00D330F4" w:rsidRDefault="00D330F4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0A3674" w:rsidRPr="00036977" w:rsidRDefault="00036977" w:rsidP="00217DA4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="000A3674" w:rsidRPr="00036977">
        <w:rPr>
          <w:color w:val="000000" w:themeColor="text1"/>
        </w:rPr>
        <w:t>pracování projektů pro AP</w:t>
      </w:r>
      <w:r w:rsidR="00217DA4" w:rsidRPr="00036977">
        <w:rPr>
          <w:color w:val="000000" w:themeColor="text1"/>
        </w:rPr>
        <w:tab/>
      </w:r>
      <w:r w:rsidRPr="00036977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 w:rsidR="00217DA4" w:rsidRPr="00036977">
        <w:rPr>
          <w:color w:val="000000" w:themeColor="text1"/>
        </w:rPr>
        <w:t>9.10. -</w:t>
      </w:r>
      <w:proofErr w:type="gramStart"/>
      <w:r w:rsidRPr="00036977">
        <w:rPr>
          <w:color w:val="000000" w:themeColor="text1"/>
        </w:rPr>
        <w:t>30.10.</w:t>
      </w:r>
      <w:r w:rsidR="00C035A4">
        <w:rPr>
          <w:color w:val="000000" w:themeColor="text1"/>
        </w:rPr>
        <w:t>2025</w:t>
      </w:r>
      <w:proofErr w:type="gramEnd"/>
    </w:p>
    <w:p w:rsidR="0014169B" w:rsidRPr="00036977" w:rsidRDefault="0014169B" w:rsidP="00F5003B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vedoucí</w:t>
      </w:r>
      <w:r w:rsidR="00E96F94">
        <w:rPr>
          <w:color w:val="000000" w:themeColor="text1"/>
        </w:rPr>
        <w:t xml:space="preserve"> zpracují zadání</w:t>
      </w:r>
      <w:r w:rsidRPr="00036977">
        <w:rPr>
          <w:color w:val="000000" w:themeColor="text1"/>
        </w:rPr>
        <w:t xml:space="preserve"> absolventské </w:t>
      </w:r>
      <w:r w:rsidR="00E96F94">
        <w:rPr>
          <w:color w:val="000000" w:themeColor="text1"/>
        </w:rPr>
        <w:t xml:space="preserve">práce  </w:t>
      </w:r>
      <w:r w:rsidRPr="00036977">
        <w:rPr>
          <w:color w:val="000000" w:themeColor="text1"/>
        </w:rPr>
        <w:t xml:space="preserve"> </w:t>
      </w:r>
      <w:r w:rsidR="006C3102" w:rsidRP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                            </w:t>
      </w:r>
      <w:r w:rsidR="00036977">
        <w:rPr>
          <w:color w:val="000000" w:themeColor="text1"/>
        </w:rPr>
        <w:t xml:space="preserve">   </w:t>
      </w:r>
      <w:r w:rsidR="00F5003B" w:rsidRPr="00036977">
        <w:rPr>
          <w:color w:val="000000" w:themeColor="text1"/>
        </w:rPr>
        <w:t xml:space="preserve">  </w:t>
      </w:r>
      <w:r w:rsid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</w:t>
      </w:r>
      <w:r w:rsidR="006C3102" w:rsidRPr="00036977">
        <w:rPr>
          <w:color w:val="000000" w:themeColor="text1"/>
        </w:rPr>
        <w:t xml:space="preserve">  </w:t>
      </w:r>
      <w:proofErr w:type="gramStart"/>
      <w:r w:rsidR="00036977" w:rsidRPr="00036977">
        <w:rPr>
          <w:color w:val="000000" w:themeColor="text1"/>
        </w:rPr>
        <w:t>1</w:t>
      </w:r>
      <w:r w:rsidR="00217DA4" w:rsidRPr="00036977">
        <w:rPr>
          <w:color w:val="000000" w:themeColor="text1"/>
        </w:rPr>
        <w:t>.11.</w:t>
      </w:r>
      <w:r w:rsidR="00C035A4">
        <w:rPr>
          <w:color w:val="000000" w:themeColor="text1"/>
        </w:rPr>
        <w:t>2025</w:t>
      </w:r>
      <w:proofErr w:type="gramEnd"/>
      <w:r w:rsidR="006C3102" w:rsidRPr="00036977"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>-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30</w:t>
      </w:r>
      <w:r w:rsidRPr="00036977">
        <w:rPr>
          <w:color w:val="000000" w:themeColor="text1"/>
        </w:rPr>
        <w:t xml:space="preserve">. 11. </w:t>
      </w:r>
      <w:r w:rsidR="00C035A4">
        <w:rPr>
          <w:color w:val="000000" w:themeColor="text1"/>
        </w:rPr>
        <w:t>2025</w:t>
      </w:r>
    </w:p>
    <w:p w:rsidR="00036977" w:rsidRPr="00036977" w:rsidRDefault="00F5003B" w:rsidP="00036977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</w:t>
      </w:r>
      <w:r w:rsidR="0014169B" w:rsidRPr="00036977">
        <w:rPr>
          <w:color w:val="000000" w:themeColor="text1"/>
        </w:rPr>
        <w:t xml:space="preserve">yzvednutí zadání AP                                     </w:t>
      </w:r>
      <w:r w:rsidR="006C3102" w:rsidRPr="00036977"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                               </w:t>
      </w:r>
      <w:r w:rsidR="00036977" w:rsidRPr="00036977">
        <w:rPr>
          <w:color w:val="000000" w:themeColor="text1"/>
        </w:rPr>
        <w:t xml:space="preserve">        </w:t>
      </w:r>
      <w:r w:rsidR="00036977">
        <w:rPr>
          <w:color w:val="000000" w:themeColor="text1"/>
        </w:rPr>
        <w:t xml:space="preserve">  </w:t>
      </w:r>
      <w:r w:rsidR="00036977" w:rsidRPr="00036977">
        <w:rPr>
          <w:color w:val="000000" w:themeColor="text1"/>
        </w:rPr>
        <w:t xml:space="preserve">  1.12.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–</w:t>
      </w:r>
      <w:r w:rsidR="0014169B" w:rsidRPr="00036977">
        <w:rPr>
          <w:color w:val="000000" w:themeColor="text1"/>
        </w:rPr>
        <w:t xml:space="preserve"> </w:t>
      </w:r>
      <w:proofErr w:type="gramStart"/>
      <w:r w:rsidR="00036977" w:rsidRPr="00036977">
        <w:rPr>
          <w:color w:val="000000" w:themeColor="text1"/>
        </w:rPr>
        <w:t>10.12</w:t>
      </w:r>
      <w:r w:rsidR="0014169B" w:rsidRPr="00036977">
        <w:rPr>
          <w:color w:val="000000" w:themeColor="text1"/>
        </w:rPr>
        <w:t>.</w:t>
      </w:r>
      <w:r w:rsidR="006C3102" w:rsidRPr="00036977">
        <w:rPr>
          <w:color w:val="000000" w:themeColor="text1"/>
        </w:rPr>
        <w:t xml:space="preserve"> </w:t>
      </w:r>
      <w:r w:rsidR="00C035A4">
        <w:rPr>
          <w:color w:val="000000" w:themeColor="text1"/>
        </w:rPr>
        <w:t>2025</w:t>
      </w:r>
      <w:proofErr w:type="gramEnd"/>
    </w:p>
    <w:p w:rsidR="00036977" w:rsidRPr="00036977" w:rsidRDefault="00036977" w:rsidP="00036977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="00E96F94">
        <w:rPr>
          <w:color w:val="000000" w:themeColor="text1"/>
        </w:rPr>
        <w:t xml:space="preserve">  </w:t>
      </w:r>
      <w:proofErr w:type="gramStart"/>
      <w:r w:rsidR="00BB5F40">
        <w:rPr>
          <w:color w:val="000000" w:themeColor="text1"/>
        </w:rPr>
        <w:t>28.2</w:t>
      </w:r>
      <w:r w:rsidR="00C035A4">
        <w:rPr>
          <w:color w:val="000000" w:themeColor="text1"/>
        </w:rPr>
        <w:t>.2026</w:t>
      </w:r>
      <w:proofErr w:type="gramEnd"/>
    </w:p>
    <w:p w:rsidR="00D330F4" w:rsidRDefault="00D330F4" w:rsidP="000402CD">
      <w:pPr>
        <w:pStyle w:val="Default"/>
        <w:spacing w:line="360" w:lineRule="auto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80265">
        <w:t xml:space="preserve">   </w:t>
      </w:r>
      <w:r w:rsidR="009572E7">
        <w:t xml:space="preserve"> </w:t>
      </w:r>
      <w:r w:rsidR="00F5003B">
        <w:t xml:space="preserve"> </w:t>
      </w:r>
      <w:r w:rsidR="00751BAC">
        <w:t xml:space="preserve">  </w:t>
      </w:r>
      <w:r w:rsidR="00C035A4">
        <w:t>02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</w:t>
      </w:r>
      <w:r w:rsidR="00C035A4">
        <w:t>2025</w:t>
      </w:r>
      <w:r w:rsidR="000A3674">
        <w:t xml:space="preserve"> a  0</w:t>
      </w:r>
      <w:r w:rsidR="00C035A4">
        <w:t>3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C035A4">
        <w:t>2025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D330F4" w:rsidRDefault="00D330F4" w:rsidP="00F5003B">
      <w:pPr>
        <w:pStyle w:val="Default"/>
        <w:spacing w:line="360" w:lineRule="auto"/>
        <w:rPr>
          <w:b/>
          <w:bCs/>
        </w:rPr>
      </w:pPr>
    </w:p>
    <w:p w:rsidR="00E847D6" w:rsidRDefault="00E847D6" w:rsidP="00F5003B">
      <w:pPr>
        <w:pStyle w:val="Default"/>
        <w:spacing w:line="360" w:lineRule="auto"/>
        <w:rPr>
          <w:b/>
          <w:bCs/>
        </w:rPr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0A3674">
        <w:rPr>
          <w:color w:val="auto"/>
        </w:rPr>
        <w:t xml:space="preserve">    </w:t>
      </w:r>
      <w:r w:rsidR="0093024B">
        <w:rPr>
          <w:color w:val="auto"/>
        </w:rPr>
        <w:t xml:space="preserve"> </w:t>
      </w:r>
      <w:r w:rsidR="00AE496E" w:rsidRPr="00AE496E">
        <w:rPr>
          <w:color w:val="auto"/>
        </w:rPr>
        <w:t xml:space="preserve"> </w:t>
      </w:r>
      <w:proofErr w:type="gramStart"/>
      <w:r w:rsidR="00737DEA">
        <w:rPr>
          <w:color w:val="auto"/>
        </w:rPr>
        <w:t>22</w:t>
      </w:r>
      <w:r w:rsidR="0093024B">
        <w:rPr>
          <w:color w:val="auto"/>
        </w:rPr>
        <w:t>.12.</w:t>
      </w:r>
      <w:r w:rsidR="00737DEA">
        <w:rPr>
          <w:color w:val="auto"/>
        </w:rPr>
        <w:t>2024</w:t>
      </w:r>
      <w:proofErr w:type="gramEnd"/>
      <w:r w:rsidR="000A3674">
        <w:rPr>
          <w:color w:val="auto"/>
        </w:rPr>
        <w:t xml:space="preserve"> </w:t>
      </w:r>
      <w:r w:rsidR="00980265">
        <w:rPr>
          <w:color w:val="auto"/>
        </w:rPr>
        <w:t>-</w:t>
      </w:r>
      <w:r w:rsidR="000A3674">
        <w:rPr>
          <w:color w:val="auto"/>
        </w:rPr>
        <w:t xml:space="preserve"> </w:t>
      </w:r>
      <w:r w:rsidR="00737DEA">
        <w:rPr>
          <w:color w:val="auto"/>
        </w:rPr>
        <w:t>5</w:t>
      </w:r>
      <w:r w:rsidR="0093024B">
        <w:rPr>
          <w:color w:val="auto"/>
        </w:rPr>
        <w:t>.1.</w:t>
      </w:r>
      <w:r w:rsidR="00737DEA">
        <w:rPr>
          <w:color w:val="auto"/>
        </w:rPr>
        <w:t>2025</w:t>
      </w:r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1052AB">
        <w:rPr>
          <w:b/>
        </w:rPr>
        <w:t>1</w:t>
      </w:r>
      <w:r w:rsidRPr="00643BC9">
        <w:rPr>
          <w:b/>
        </w:rPr>
        <w:t xml:space="preserve">. 9. </w:t>
      </w:r>
      <w:r w:rsidR="000B4958">
        <w:rPr>
          <w:b/>
        </w:rPr>
        <w:t>202</w:t>
      </w:r>
      <w:r w:rsidR="00C035A4">
        <w:rPr>
          <w:b/>
        </w:rPr>
        <w:t>5</w:t>
      </w:r>
      <w:r>
        <w:t xml:space="preserve"> a končí </w:t>
      </w:r>
      <w:r w:rsidR="005717F6">
        <w:t xml:space="preserve"> </w:t>
      </w:r>
      <w:r w:rsidR="00C035A4">
        <w:rPr>
          <w:b/>
        </w:rPr>
        <w:t xml:space="preserve"> </w:t>
      </w:r>
      <w:proofErr w:type="gramStart"/>
      <w:r w:rsidR="00C035A4">
        <w:rPr>
          <w:b/>
        </w:rPr>
        <w:t>7</w:t>
      </w:r>
      <w:r w:rsidR="001052AB">
        <w:rPr>
          <w:b/>
        </w:rPr>
        <w:t>.12.202</w:t>
      </w:r>
      <w:r w:rsidR="00C035A4">
        <w:rPr>
          <w:b/>
        </w:rPr>
        <w:t>5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231140</wp:posOffset>
                </wp:positionV>
                <wp:extent cx="2281555" cy="1209675"/>
                <wp:effectExtent l="0" t="0" r="1968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57785E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5.9.2025-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6.9.2025</w:t>
                            </w:r>
                            <w:proofErr w:type="gramEnd"/>
                          </w:p>
                          <w:p w:rsidR="0016757C" w:rsidRDefault="0057785E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19.9.2025-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20.9.2025</w:t>
                            </w:r>
                            <w:proofErr w:type="gramEnd"/>
                          </w:p>
                          <w:p w:rsidR="0016757C" w:rsidRDefault="0057785E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3.10.2025-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4.10.2025</w:t>
                            </w:r>
                            <w:proofErr w:type="gramEnd"/>
                          </w:p>
                          <w:p w:rsidR="0016757C" w:rsidRDefault="0057785E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17.10.2025-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18.10.2025</w:t>
                            </w:r>
                            <w:proofErr w:type="gramEnd"/>
                          </w:p>
                          <w:p w:rsidR="00E1297D" w:rsidRDefault="0057785E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14.11.2025-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15.11.2025</w:t>
                            </w:r>
                            <w:proofErr w:type="gramEnd"/>
                          </w:p>
                          <w:p w:rsidR="0016757C" w:rsidRPr="001B6953" w:rsidRDefault="0057785E" w:rsidP="0016757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5.12.2025-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6.12.2025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0.15pt;margin-top:18.2pt;width:179.65pt;height:95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" strokecolor="white [3212]">
                <v:textbox>
                  <w:txbxContent>
                    <w:p w:rsidR="001B6953" w:rsidRPr="001B6953" w:rsidRDefault="0057785E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5.9.2025-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6.9.2025</w:t>
                      </w:r>
                      <w:proofErr w:type="gramEnd"/>
                    </w:p>
                    <w:p w:rsidR="0016757C" w:rsidRDefault="0057785E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19.9.2025-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20.9.2025</w:t>
                      </w:r>
                      <w:proofErr w:type="gramEnd"/>
                    </w:p>
                    <w:p w:rsidR="0016757C" w:rsidRDefault="0057785E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3.10.2025-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4.10.2025</w:t>
                      </w:r>
                      <w:proofErr w:type="gramEnd"/>
                    </w:p>
                    <w:p w:rsidR="0016757C" w:rsidRDefault="0057785E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17.10.2025-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18.10.2025</w:t>
                      </w:r>
                      <w:proofErr w:type="gramEnd"/>
                    </w:p>
                    <w:p w:rsidR="00E1297D" w:rsidRDefault="0057785E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14.11.2025-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15.11.2025</w:t>
                      </w:r>
                      <w:proofErr w:type="gramEnd"/>
                    </w:p>
                    <w:p w:rsidR="0016757C" w:rsidRPr="001B6953" w:rsidRDefault="0057785E" w:rsidP="0016757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5.12.2025-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6.12.2025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EC5748">
        <w:rPr>
          <w:b/>
          <w:bCs/>
        </w:rPr>
        <w:t>ročník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14169B" w:rsidRDefault="0014169B" w:rsidP="006D189F">
      <w:pPr>
        <w:pStyle w:val="Default"/>
        <w:spacing w:line="276" w:lineRule="auto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57785E" w:rsidRDefault="00737DEA" w:rsidP="0057785E">
      <w:pPr>
        <w:pStyle w:val="Default"/>
        <w:spacing w:line="360" w:lineRule="auto"/>
        <w:ind w:left="720"/>
        <w:jc w:val="both"/>
      </w:pPr>
      <w:r>
        <w:t>1. KPK,</w:t>
      </w:r>
      <w:r w:rsidR="0057785E">
        <w:t xml:space="preserve"> 1KKŘ</w:t>
      </w:r>
      <w:r>
        <w:t xml:space="preserve"> 2KPK.3KPK</w:t>
      </w:r>
      <w:r w:rsidR="00E30769">
        <w:t xml:space="preserve">                                    </w:t>
      </w:r>
      <w:r w:rsidR="0057785E">
        <w:t xml:space="preserve">                     8. 12. 2025 – </w:t>
      </w:r>
      <w:proofErr w:type="gramStart"/>
      <w:r w:rsidR="0057785E">
        <w:t>14.12.2025</w:t>
      </w:r>
      <w:proofErr w:type="gramEnd"/>
    </w:p>
    <w:p w:rsidR="0057785E" w:rsidRDefault="0057785E" w:rsidP="0057785E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 klasifikované zápočty pouze u studentů s </w:t>
      </w:r>
      <w:r w:rsidRPr="00D330F4">
        <w:rPr>
          <w:b/>
        </w:rPr>
        <w:t>nadprůměrnými studijními výsledky</w:t>
      </w:r>
    </w:p>
    <w:p w:rsidR="0057785E" w:rsidRDefault="0057785E" w:rsidP="0057785E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E30769" w:rsidRDefault="00E30769" w:rsidP="0057785E">
      <w:pPr>
        <w:pStyle w:val="Default"/>
        <w:spacing w:line="360" w:lineRule="auto"/>
        <w:ind w:left="720"/>
        <w:jc w:val="both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E30769" w:rsidRDefault="00737DEA" w:rsidP="00E30769">
      <w:pPr>
        <w:pStyle w:val="Default"/>
        <w:spacing w:line="276" w:lineRule="auto"/>
      </w:pPr>
      <w:r>
        <w:t>1. KPK,</w:t>
      </w:r>
      <w:r w:rsidR="0057785E">
        <w:t xml:space="preserve"> 1KKŘ,</w:t>
      </w:r>
      <w:r>
        <w:t xml:space="preserve"> 2KPK.3KPK</w:t>
      </w:r>
      <w:r w:rsidR="00E30769">
        <w:t xml:space="preserve">                                       </w:t>
      </w:r>
      <w:r w:rsidR="0057785E">
        <w:t xml:space="preserve">                  </w:t>
      </w:r>
      <w:r w:rsidR="00E30769">
        <w:t xml:space="preserve"> </w:t>
      </w:r>
      <w:r w:rsidR="0057785E">
        <w:t>15. 12. 2025 - 21. 12. 2025</w:t>
      </w:r>
    </w:p>
    <w:p w:rsidR="00E30769" w:rsidRDefault="00E30769" w:rsidP="00E30769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57785E">
        <w:t>4. 1. 2026</w:t>
      </w:r>
      <w:r>
        <w:t xml:space="preserve"> </w:t>
      </w:r>
      <w:r w:rsidR="00737DEA">
        <w:t>–</w:t>
      </w:r>
      <w:r>
        <w:t xml:space="preserve"> </w:t>
      </w:r>
      <w:proofErr w:type="gramStart"/>
      <w:r w:rsidR="0057785E">
        <w:t>31.1.2026</w:t>
      </w:r>
      <w:proofErr w:type="gramEnd"/>
    </w:p>
    <w:p w:rsidR="00E30769" w:rsidRDefault="00E30769" w:rsidP="00E30769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            </w:t>
      </w: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57785E" w:rsidRDefault="002D188F" w:rsidP="0057785E">
      <w:pPr>
        <w:pStyle w:val="Default"/>
        <w:spacing w:line="276" w:lineRule="auto"/>
        <w:jc w:val="both"/>
      </w:pPr>
      <w:r>
        <w:t>1. KPK,</w:t>
      </w:r>
      <w:r w:rsidR="0057785E">
        <w:t>1KKŘ 2KPK, 3KPK                                      1. 9. 202 - 30. 9. 2025(za předchozí ročník)</w:t>
      </w:r>
    </w:p>
    <w:p w:rsidR="0057785E" w:rsidRDefault="0057785E" w:rsidP="0057785E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  1. 2. 2026 – 28. 2. 2026(za zimní období)</w:t>
      </w:r>
    </w:p>
    <w:p w:rsidR="0057785E" w:rsidRDefault="0057785E" w:rsidP="0057785E">
      <w:pPr>
        <w:pStyle w:val="Default"/>
        <w:spacing w:line="276" w:lineRule="auto"/>
        <w:jc w:val="both"/>
      </w:pPr>
    </w:p>
    <w:p w:rsidR="0057785E" w:rsidRPr="00F5003B" w:rsidRDefault="0057785E" w:rsidP="0057785E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- </w:t>
      </w:r>
      <w:r w:rsidRPr="00F5003B">
        <w:rPr>
          <w:b/>
          <w:color w:val="auto"/>
        </w:rPr>
        <w:t xml:space="preserve">v případě nesplnění požadavků klasifikace, je student povinen zažádat o odložení  </w:t>
      </w:r>
    </w:p>
    <w:p w:rsidR="0057785E" w:rsidRPr="00F5003B" w:rsidRDefault="0057785E" w:rsidP="0057785E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31. 1. </w:t>
      </w:r>
      <w:r>
        <w:rPr>
          <w:b/>
          <w:color w:val="auto"/>
        </w:rPr>
        <w:t>2026</w:t>
      </w:r>
      <w:r w:rsidRPr="00F5003B">
        <w:rPr>
          <w:b/>
          <w:color w:val="auto"/>
        </w:rPr>
        <w:t xml:space="preserve">.                                                          </w:t>
      </w:r>
    </w:p>
    <w:p w:rsidR="0057785E" w:rsidRPr="00F5003B" w:rsidRDefault="0057785E" w:rsidP="0057785E">
      <w:pPr>
        <w:pStyle w:val="Default"/>
        <w:spacing w:line="276" w:lineRule="auto"/>
        <w:jc w:val="both"/>
        <w:rPr>
          <w:b/>
          <w:color w:val="auto"/>
        </w:rPr>
      </w:pPr>
    </w:p>
    <w:p w:rsidR="0057785E" w:rsidRPr="00520DB4" w:rsidRDefault="0057785E" w:rsidP="0057785E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>
        <w:rPr>
          <w:b/>
          <w:bCs/>
          <w:color w:val="auto"/>
        </w:rPr>
        <w:t xml:space="preserve"> 31. 2</w:t>
      </w:r>
      <w:r w:rsidRPr="006C3102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2026</w:t>
      </w:r>
    </w:p>
    <w:p w:rsidR="00E30769" w:rsidRDefault="00E30769" w:rsidP="0057785E">
      <w:pPr>
        <w:pStyle w:val="Default"/>
        <w:spacing w:line="276" w:lineRule="auto"/>
        <w:jc w:val="both"/>
      </w:pPr>
    </w:p>
    <w:p w:rsidR="00EC5748" w:rsidRDefault="00EC5748" w:rsidP="00E30769">
      <w:pPr>
        <w:pStyle w:val="Default"/>
        <w:spacing w:line="360" w:lineRule="auto"/>
        <w:rPr>
          <w:b/>
          <w:bCs/>
        </w:rPr>
      </w:pPr>
    </w:p>
    <w:p w:rsidR="00EC5748" w:rsidRDefault="00EC5748" w:rsidP="00E30769">
      <w:pPr>
        <w:pStyle w:val="Default"/>
        <w:spacing w:line="360" w:lineRule="auto"/>
        <w:rPr>
          <w:b/>
          <w:bCs/>
        </w:rPr>
      </w:pPr>
    </w:p>
    <w:p w:rsidR="0057785E" w:rsidRDefault="0057785E" w:rsidP="00E30769">
      <w:pPr>
        <w:pStyle w:val="Default"/>
        <w:spacing w:line="360" w:lineRule="auto"/>
        <w:rPr>
          <w:b/>
          <w:bCs/>
        </w:rPr>
      </w:pPr>
    </w:p>
    <w:p w:rsidR="00E3695D" w:rsidRDefault="00E3695D" w:rsidP="00E30769">
      <w:pPr>
        <w:pStyle w:val="Default"/>
        <w:spacing w:line="360" w:lineRule="auto"/>
        <w:rPr>
          <w:b/>
          <w:bCs/>
        </w:rPr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vedoucích</w:t>
      </w:r>
    </w:p>
    <w:p w:rsidR="00C035A4" w:rsidRPr="00F5003B" w:rsidRDefault="00C035A4" w:rsidP="00C035A4">
      <w:pPr>
        <w:pStyle w:val="Default"/>
        <w:spacing w:line="360" w:lineRule="auto"/>
        <w:rPr>
          <w:b/>
          <w:bCs/>
        </w:rPr>
      </w:pPr>
      <w:r>
        <w:t>3. KPK                                                                                                     1. 9. 2025 - 31. 9. 2025</w:t>
      </w:r>
    </w:p>
    <w:p w:rsidR="00C035A4" w:rsidRDefault="00C035A4" w:rsidP="00C035A4">
      <w:pPr>
        <w:pStyle w:val="Default"/>
        <w:spacing w:line="360" w:lineRule="auto"/>
      </w:pPr>
      <w:r>
        <w:t>stanovení vedoucích  a oponentů                                                          1. 10. 2025 -  8. 10. 2025</w:t>
      </w:r>
    </w:p>
    <w:p w:rsidR="00C035A4" w:rsidRDefault="00C035A4" w:rsidP="00C035A4">
      <w:pPr>
        <w:pStyle w:val="Default"/>
        <w:spacing w:line="360" w:lineRule="auto"/>
      </w:pPr>
    </w:p>
    <w:p w:rsidR="00C035A4" w:rsidRDefault="00C035A4" w:rsidP="00C035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C035A4" w:rsidRPr="00036977" w:rsidRDefault="00C035A4" w:rsidP="00C035A4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Pr="00036977">
        <w:rPr>
          <w:color w:val="000000" w:themeColor="text1"/>
        </w:rPr>
        <w:t>pracování projektů pro AP</w:t>
      </w:r>
      <w:r w:rsidRPr="00036977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9.10. -</w:t>
      </w:r>
      <w:proofErr w:type="gramStart"/>
      <w:r w:rsidRPr="00036977">
        <w:rPr>
          <w:color w:val="000000" w:themeColor="text1"/>
        </w:rPr>
        <w:t>30.10.</w:t>
      </w:r>
      <w:r>
        <w:rPr>
          <w:color w:val="000000" w:themeColor="text1"/>
        </w:rPr>
        <w:t>2025</w:t>
      </w:r>
      <w:proofErr w:type="gramEnd"/>
    </w:p>
    <w:p w:rsidR="00C035A4" w:rsidRPr="00036977" w:rsidRDefault="00C035A4" w:rsidP="00C035A4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vedoucí</w:t>
      </w:r>
      <w:r>
        <w:rPr>
          <w:color w:val="000000" w:themeColor="text1"/>
        </w:rPr>
        <w:t xml:space="preserve"> zpracují zadání</w:t>
      </w:r>
      <w:r w:rsidRPr="00036977">
        <w:rPr>
          <w:color w:val="000000" w:themeColor="text1"/>
        </w:rPr>
        <w:t xml:space="preserve"> absolventské </w:t>
      </w:r>
      <w:r>
        <w:rPr>
          <w:color w:val="000000" w:themeColor="text1"/>
        </w:rPr>
        <w:t xml:space="preserve">práce  </w:t>
      </w:r>
      <w:r w:rsidRPr="00036977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  </w:t>
      </w:r>
      <w:proofErr w:type="gramStart"/>
      <w:r w:rsidRPr="00036977">
        <w:rPr>
          <w:color w:val="000000" w:themeColor="text1"/>
        </w:rPr>
        <w:t>1.11.</w:t>
      </w:r>
      <w:r>
        <w:rPr>
          <w:color w:val="000000" w:themeColor="text1"/>
        </w:rPr>
        <w:t>2025</w:t>
      </w:r>
      <w:proofErr w:type="gramEnd"/>
      <w:r w:rsidRPr="00036977">
        <w:rPr>
          <w:color w:val="000000" w:themeColor="text1"/>
        </w:rPr>
        <w:t xml:space="preserve"> - 30. 11. </w:t>
      </w:r>
      <w:r>
        <w:rPr>
          <w:color w:val="000000" w:themeColor="text1"/>
        </w:rPr>
        <w:t>2025</w:t>
      </w:r>
    </w:p>
    <w:p w:rsidR="00C035A4" w:rsidRPr="00036977" w:rsidRDefault="00C035A4" w:rsidP="00C035A4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vyzvednutí zadání AP                                                                                </w:t>
      </w:r>
      <w:r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1.12. – </w:t>
      </w:r>
      <w:proofErr w:type="gramStart"/>
      <w:r w:rsidRPr="00036977">
        <w:rPr>
          <w:color w:val="000000" w:themeColor="text1"/>
        </w:rPr>
        <w:t xml:space="preserve">10.12. </w:t>
      </w:r>
      <w:r>
        <w:rPr>
          <w:color w:val="000000" w:themeColor="text1"/>
        </w:rPr>
        <w:t>2025</w:t>
      </w:r>
      <w:proofErr w:type="gramEnd"/>
    </w:p>
    <w:p w:rsidR="00C035A4" w:rsidRPr="00036977" w:rsidRDefault="00C035A4" w:rsidP="00C035A4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28.2.2026</w:t>
      </w:r>
      <w:proofErr w:type="gramEnd"/>
    </w:p>
    <w:p w:rsidR="00C035A4" w:rsidRDefault="00C035A4" w:rsidP="00C035A4">
      <w:pPr>
        <w:pStyle w:val="Default"/>
        <w:spacing w:line="360" w:lineRule="auto"/>
      </w:pPr>
    </w:p>
    <w:p w:rsidR="00C035A4" w:rsidRDefault="00C035A4" w:rsidP="00C035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Absolutorium pro 3.KPK</w:t>
      </w:r>
    </w:p>
    <w:p w:rsidR="00C035A4" w:rsidRPr="00520DB4" w:rsidRDefault="00C035A4" w:rsidP="00C035A4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02. 10.2025 a  03. 10. 2025</w:t>
      </w:r>
    </w:p>
    <w:p w:rsidR="00737DEA" w:rsidRDefault="00737DEA" w:rsidP="00737DEA">
      <w:pPr>
        <w:pStyle w:val="Default"/>
        <w:spacing w:line="360" w:lineRule="auto"/>
        <w:rPr>
          <w:b/>
          <w:bCs/>
        </w:rPr>
      </w:pPr>
    </w:p>
    <w:p w:rsidR="00737DEA" w:rsidRDefault="00737DEA" w:rsidP="00737DEA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E3695D" w:rsidRDefault="00C035A4" w:rsidP="00E3695D">
      <w:pPr>
        <w:pStyle w:val="Default"/>
        <w:tabs>
          <w:tab w:val="left" w:pos="7005"/>
        </w:tabs>
        <w:spacing w:line="40" w:lineRule="atLeast"/>
        <w:rPr>
          <w:color w:val="auto"/>
        </w:rPr>
      </w:pPr>
      <w:r>
        <w:rPr>
          <w:color w:val="auto"/>
        </w:rPr>
        <w:t>Podzimní prázdniny    - výuka bude probíhat on-line                             27.10.2025-</w:t>
      </w:r>
      <w:proofErr w:type="gramStart"/>
      <w:r>
        <w:rPr>
          <w:color w:val="auto"/>
        </w:rPr>
        <w:t>29.10.2025</w:t>
      </w:r>
      <w:proofErr w:type="gramEnd"/>
    </w:p>
    <w:p w:rsidR="00E3695D" w:rsidRDefault="00E3695D" w:rsidP="00E3695D">
      <w:pPr>
        <w:pStyle w:val="Default"/>
        <w:tabs>
          <w:tab w:val="left" w:pos="7005"/>
        </w:tabs>
        <w:spacing w:line="40" w:lineRule="atLeast"/>
        <w:rPr>
          <w:b/>
        </w:rPr>
      </w:pPr>
      <w:r w:rsidRPr="00E3695D">
        <w:rPr>
          <w:b/>
        </w:rPr>
        <w:t xml:space="preserve">Ředitelské volno </w:t>
      </w:r>
      <w:r>
        <w:t xml:space="preserve"> - výuka bude probíhat on-line  </w:t>
      </w:r>
      <w:r w:rsidRPr="00E3695D">
        <w:rPr>
          <w:b/>
        </w:rPr>
        <w:t xml:space="preserve">čtvrtek  30. října 2025 a pátek  31. října 2025. </w:t>
      </w:r>
    </w:p>
    <w:p w:rsidR="00737DEA" w:rsidRPr="00E3695D" w:rsidRDefault="00C035A4" w:rsidP="00E3695D">
      <w:pPr>
        <w:pStyle w:val="Default"/>
        <w:tabs>
          <w:tab w:val="left" w:pos="7005"/>
        </w:tabs>
        <w:spacing w:line="40" w:lineRule="atLeast"/>
        <w:rPr>
          <w:b/>
          <w:color w:val="auto"/>
        </w:rPr>
      </w:pPr>
      <w:r>
        <w:rPr>
          <w:color w:val="auto"/>
        </w:rPr>
        <w:t>V</w:t>
      </w:r>
      <w:r w:rsidR="00737DEA" w:rsidRPr="00AE496E">
        <w:rPr>
          <w:color w:val="auto"/>
        </w:rPr>
        <w:t xml:space="preserve">ánoční prázdniny                                                                                </w:t>
      </w:r>
      <w:r>
        <w:rPr>
          <w:color w:val="auto"/>
        </w:rPr>
        <w:t xml:space="preserve">  </w:t>
      </w:r>
      <w:r w:rsidR="00737DEA">
        <w:rPr>
          <w:color w:val="auto"/>
        </w:rPr>
        <w:t xml:space="preserve">  </w:t>
      </w:r>
      <w:r w:rsidR="00737DEA" w:rsidRPr="00AE496E">
        <w:rPr>
          <w:color w:val="auto"/>
        </w:rPr>
        <w:t xml:space="preserve"> </w:t>
      </w:r>
      <w:proofErr w:type="gramStart"/>
      <w:r>
        <w:rPr>
          <w:color w:val="auto"/>
        </w:rPr>
        <w:t>22.12.2025</w:t>
      </w:r>
      <w:proofErr w:type="gramEnd"/>
      <w:r>
        <w:rPr>
          <w:color w:val="auto"/>
        </w:rPr>
        <w:t xml:space="preserve"> - 4.1.2026</w:t>
      </w:r>
    </w:p>
    <w:p w:rsidR="00C035A4" w:rsidRPr="00AE496E" w:rsidRDefault="00C035A4" w:rsidP="00E3695D">
      <w:pPr>
        <w:pStyle w:val="Default"/>
        <w:tabs>
          <w:tab w:val="left" w:pos="6960"/>
        </w:tabs>
        <w:spacing w:line="40" w:lineRule="atLeast"/>
        <w:rPr>
          <w:color w:val="auto"/>
        </w:rPr>
      </w:pPr>
      <w:r>
        <w:rPr>
          <w:color w:val="auto"/>
        </w:rPr>
        <w:t>Jarní prázdniny</w:t>
      </w:r>
      <w:r>
        <w:rPr>
          <w:color w:val="auto"/>
        </w:rPr>
        <w:tab/>
        <w:t xml:space="preserve">   23.2.2026-</w:t>
      </w:r>
      <w:proofErr w:type="gramStart"/>
      <w:r>
        <w:rPr>
          <w:color w:val="auto"/>
        </w:rPr>
        <w:t>1.3.2026</w:t>
      </w:r>
      <w:proofErr w:type="gramEnd"/>
    </w:p>
    <w:p w:rsidR="002A5F5E" w:rsidRDefault="002A5F5E" w:rsidP="002A5F5E">
      <w:pPr>
        <w:pStyle w:val="Default"/>
        <w:spacing w:line="360" w:lineRule="auto"/>
      </w:pPr>
    </w:p>
    <w:p w:rsidR="001E269F" w:rsidRDefault="001E269F" w:rsidP="001E269F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3,</w:t>
      </w:r>
      <w:r w:rsidR="00EC5748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Zahájení školního roku </w:t>
      </w:r>
      <w:r w:rsidR="00C035A4">
        <w:rPr>
          <w:b/>
          <w:sz w:val="28"/>
          <w:szCs w:val="28"/>
          <w:u w:val="single"/>
        </w:rPr>
        <w:t>2025-2026</w:t>
      </w:r>
      <w:r>
        <w:rPr>
          <w:b/>
          <w:sz w:val="28"/>
          <w:szCs w:val="28"/>
          <w:u w:val="single"/>
        </w:rPr>
        <w:t xml:space="preserve"> : </w:t>
      </w:r>
    </w:p>
    <w:p w:rsidR="001E269F" w:rsidRDefault="001E269F" w:rsidP="001E269F">
      <w:pPr>
        <w:pStyle w:val="Default"/>
        <w:rPr>
          <w:b/>
          <w:sz w:val="28"/>
          <w:szCs w:val="28"/>
        </w:rPr>
      </w:pPr>
    </w:p>
    <w:p w:rsidR="00840482" w:rsidRPr="00C77352" w:rsidRDefault="00840482" w:rsidP="00840482">
      <w:pPr>
        <w:pStyle w:val="Default"/>
        <w:numPr>
          <w:ilvl w:val="0"/>
          <w:numId w:val="10"/>
        </w:numPr>
        <w:jc w:val="both"/>
      </w:pPr>
      <w:r w:rsidRPr="00C77352">
        <w:t xml:space="preserve">nástup do zaměstnání ve středu 27. srpna 2025  v 7:45 hod. </w:t>
      </w:r>
    </w:p>
    <w:p w:rsidR="00840482" w:rsidRPr="00C77352" w:rsidRDefault="00840482" w:rsidP="00840482">
      <w:pPr>
        <w:pStyle w:val="Default"/>
        <w:numPr>
          <w:ilvl w:val="0"/>
          <w:numId w:val="10"/>
        </w:numPr>
        <w:jc w:val="both"/>
      </w:pPr>
      <w:bookmarkStart w:id="0" w:name="_GoBack"/>
      <w:r w:rsidRPr="00C77352">
        <w:t>zahajovací porada ve středu 27. srpna 2025 od 8:30 – 10:30 hod</w:t>
      </w:r>
    </w:p>
    <w:bookmarkEnd w:id="0"/>
    <w:p w:rsidR="00840482" w:rsidRPr="00C77352" w:rsidRDefault="00840482" w:rsidP="00840482">
      <w:pPr>
        <w:pStyle w:val="Default"/>
        <w:numPr>
          <w:ilvl w:val="0"/>
          <w:numId w:val="10"/>
        </w:numPr>
        <w:jc w:val="both"/>
      </w:pPr>
      <w:r w:rsidRPr="00C77352">
        <w:t xml:space="preserve">školení BOZP ve středu 27. srpna 2025 od 10:30 </w:t>
      </w:r>
    </w:p>
    <w:p w:rsidR="00840482" w:rsidRPr="00C77352" w:rsidRDefault="00840482" w:rsidP="00840482">
      <w:pPr>
        <w:pStyle w:val="Default"/>
        <w:numPr>
          <w:ilvl w:val="0"/>
          <w:numId w:val="10"/>
        </w:numPr>
        <w:jc w:val="both"/>
      </w:pPr>
      <w:r w:rsidRPr="00C77352">
        <w:t xml:space="preserve">28. + 29. srpna 2025 případné </w:t>
      </w:r>
      <w:proofErr w:type="spellStart"/>
      <w:r w:rsidRPr="00C77352">
        <w:t>nekla</w:t>
      </w:r>
      <w:r w:rsidR="00364357">
        <w:t>sifikace</w:t>
      </w:r>
      <w:proofErr w:type="spellEnd"/>
      <w:r w:rsidR="00364357">
        <w:t xml:space="preserve"> a komisionální zkoušky</w:t>
      </w:r>
    </w:p>
    <w:p w:rsidR="00840482" w:rsidRPr="00C77352" w:rsidRDefault="00840482" w:rsidP="00840482">
      <w:pPr>
        <w:pStyle w:val="Default"/>
        <w:numPr>
          <w:ilvl w:val="0"/>
          <w:numId w:val="10"/>
        </w:numPr>
        <w:jc w:val="both"/>
      </w:pPr>
      <w:r w:rsidRPr="00C77352">
        <w:t>28. - 29. srpna 2025 – pracovní doba zaměstnanců 7:45 – 14:00 hod.</w:t>
      </w:r>
    </w:p>
    <w:p w:rsidR="00346956" w:rsidRDefault="00346956" w:rsidP="00346956">
      <w:pPr>
        <w:pStyle w:val="Default"/>
        <w:spacing w:line="360" w:lineRule="auto"/>
      </w:pPr>
    </w:p>
    <w:p w:rsidR="00FE516D" w:rsidRDefault="001E269F" w:rsidP="00346956">
      <w:pPr>
        <w:rPr>
          <w:i/>
        </w:rPr>
      </w:pPr>
      <w:r>
        <w:rPr>
          <w:b/>
          <w:sz w:val="28"/>
          <w:szCs w:val="28"/>
          <w:u w:val="single"/>
        </w:rPr>
        <w:t xml:space="preserve">Focení 1. ročníku + </w:t>
      </w:r>
      <w:r w:rsidR="00346956">
        <w:rPr>
          <w:b/>
          <w:sz w:val="28"/>
          <w:szCs w:val="28"/>
          <w:u w:val="single"/>
        </w:rPr>
        <w:t xml:space="preserve"> </w:t>
      </w:r>
      <w:proofErr w:type="gramStart"/>
      <w:r w:rsidR="00346956">
        <w:rPr>
          <w:b/>
          <w:sz w:val="28"/>
          <w:szCs w:val="28"/>
          <w:u w:val="single"/>
        </w:rPr>
        <w:t>pedagogů</w:t>
      </w:r>
      <w:r w:rsidR="00B0659F">
        <w:rPr>
          <w:sz w:val="24"/>
          <w:szCs w:val="24"/>
        </w:rPr>
        <w:t>( termín</w:t>
      </w:r>
      <w:proofErr w:type="gramEnd"/>
      <w:r w:rsidR="00FE516D">
        <w:rPr>
          <w:sz w:val="24"/>
          <w:szCs w:val="24"/>
        </w:rPr>
        <w:t xml:space="preserve"> bude upřesněn</w:t>
      </w:r>
      <w:r>
        <w:rPr>
          <w:sz w:val="24"/>
          <w:szCs w:val="24"/>
        </w:rPr>
        <w:t xml:space="preserve"> - září</w:t>
      </w:r>
      <w:r w:rsidR="00FE516D">
        <w:rPr>
          <w:sz w:val="24"/>
          <w:szCs w:val="24"/>
        </w:rPr>
        <w:t>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 w:rsidR="00346956"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5717F6" w:rsidRPr="0057785E" w:rsidRDefault="00346956" w:rsidP="005778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F145A3" w:rsidP="00346956">
      <w:pPr>
        <w:pStyle w:val="Default"/>
        <w:spacing w:line="360" w:lineRule="auto"/>
        <w:ind w:left="4248"/>
        <w:jc w:val="both"/>
      </w:pPr>
      <w:r>
        <w:t xml:space="preserve">       </w:t>
      </w:r>
      <w:r w:rsidR="00F87058">
        <w:t xml:space="preserve">   </w:t>
      </w:r>
      <w:r>
        <w:t xml:space="preserve">PaedDr. Et. </w:t>
      </w:r>
      <w:r w:rsidR="00346956">
        <w:t xml:space="preserve">Mgr. </w:t>
      </w:r>
      <w:r w:rsidR="003F0E2D">
        <w:t>Jan Dalecký</w:t>
      </w:r>
      <w:r w:rsidR="00453A96">
        <w:t>, MBA</w:t>
      </w:r>
      <w:r w:rsidR="00346956">
        <w:t xml:space="preserve">          </w:t>
      </w:r>
    </w:p>
    <w:p w:rsidR="00EC5748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</w:t>
      </w:r>
    </w:p>
    <w:p w:rsidR="00EC5748" w:rsidRDefault="00EC5748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Jana Langerová</w:t>
      </w:r>
      <w:r w:rsidR="00346956">
        <w:rPr>
          <w:sz w:val="24"/>
          <w:szCs w:val="24"/>
        </w:rPr>
        <w:t xml:space="preserve">    </w:t>
      </w:r>
    </w:p>
    <w:p w:rsidR="0014169B" w:rsidRPr="00743C2C" w:rsidRDefault="00EC5748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Tajemník pro VOŠ TRIVIS Praha</w:t>
      </w:r>
      <w:r w:rsidR="00346956">
        <w:rPr>
          <w:sz w:val="24"/>
          <w:szCs w:val="24"/>
        </w:rPr>
        <w:t xml:space="preserve">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F3C5B"/>
    <w:multiLevelType w:val="hybridMultilevel"/>
    <w:tmpl w:val="57667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A7658E"/>
    <w:multiLevelType w:val="hybridMultilevel"/>
    <w:tmpl w:val="F68AC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36977"/>
    <w:rsid w:val="000402CD"/>
    <w:rsid w:val="0004533B"/>
    <w:rsid w:val="000524B3"/>
    <w:rsid w:val="0005510D"/>
    <w:rsid w:val="00061835"/>
    <w:rsid w:val="00063292"/>
    <w:rsid w:val="000776C1"/>
    <w:rsid w:val="0008146C"/>
    <w:rsid w:val="00090051"/>
    <w:rsid w:val="0009411A"/>
    <w:rsid w:val="000A1D38"/>
    <w:rsid w:val="000A3674"/>
    <w:rsid w:val="000A4705"/>
    <w:rsid w:val="000A6A6C"/>
    <w:rsid w:val="000B4958"/>
    <w:rsid w:val="001052AB"/>
    <w:rsid w:val="001259A6"/>
    <w:rsid w:val="001342E1"/>
    <w:rsid w:val="0014169B"/>
    <w:rsid w:val="0016757C"/>
    <w:rsid w:val="001750E2"/>
    <w:rsid w:val="0017594A"/>
    <w:rsid w:val="00187FBA"/>
    <w:rsid w:val="00190737"/>
    <w:rsid w:val="00195702"/>
    <w:rsid w:val="001B2FF8"/>
    <w:rsid w:val="001B4BD4"/>
    <w:rsid w:val="001B6953"/>
    <w:rsid w:val="001D4FEB"/>
    <w:rsid w:val="001E269F"/>
    <w:rsid w:val="00217DA4"/>
    <w:rsid w:val="0022697E"/>
    <w:rsid w:val="00234FE2"/>
    <w:rsid w:val="0023670E"/>
    <w:rsid w:val="002966A3"/>
    <w:rsid w:val="002A5F5E"/>
    <w:rsid w:val="002C08AE"/>
    <w:rsid w:val="002C31FA"/>
    <w:rsid w:val="002D188F"/>
    <w:rsid w:val="002D6145"/>
    <w:rsid w:val="002F1B46"/>
    <w:rsid w:val="002F35B6"/>
    <w:rsid w:val="00303B94"/>
    <w:rsid w:val="00323AA2"/>
    <w:rsid w:val="00346956"/>
    <w:rsid w:val="00356476"/>
    <w:rsid w:val="0036015B"/>
    <w:rsid w:val="00364357"/>
    <w:rsid w:val="0036780B"/>
    <w:rsid w:val="00377E78"/>
    <w:rsid w:val="00394E5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3A96"/>
    <w:rsid w:val="00454C55"/>
    <w:rsid w:val="0046613D"/>
    <w:rsid w:val="004A02AA"/>
    <w:rsid w:val="004B1A6D"/>
    <w:rsid w:val="004D089A"/>
    <w:rsid w:val="004F4902"/>
    <w:rsid w:val="004F7327"/>
    <w:rsid w:val="004F73F6"/>
    <w:rsid w:val="00520DB4"/>
    <w:rsid w:val="0052139A"/>
    <w:rsid w:val="00530D1F"/>
    <w:rsid w:val="005359D6"/>
    <w:rsid w:val="00546703"/>
    <w:rsid w:val="00550511"/>
    <w:rsid w:val="00563F9D"/>
    <w:rsid w:val="005717F6"/>
    <w:rsid w:val="00572ED9"/>
    <w:rsid w:val="0057785E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57814"/>
    <w:rsid w:val="00680777"/>
    <w:rsid w:val="0068660C"/>
    <w:rsid w:val="00691E32"/>
    <w:rsid w:val="006922F7"/>
    <w:rsid w:val="0069400C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37DEA"/>
    <w:rsid w:val="00743C2C"/>
    <w:rsid w:val="007507DA"/>
    <w:rsid w:val="00751BAC"/>
    <w:rsid w:val="007538B9"/>
    <w:rsid w:val="0075519F"/>
    <w:rsid w:val="007573B1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0482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265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13410"/>
    <w:rsid w:val="00A2086D"/>
    <w:rsid w:val="00A24E30"/>
    <w:rsid w:val="00A250EC"/>
    <w:rsid w:val="00A52C5F"/>
    <w:rsid w:val="00A56CAC"/>
    <w:rsid w:val="00A64795"/>
    <w:rsid w:val="00A80508"/>
    <w:rsid w:val="00A82904"/>
    <w:rsid w:val="00AA4B11"/>
    <w:rsid w:val="00AA753F"/>
    <w:rsid w:val="00AB14DF"/>
    <w:rsid w:val="00AB2A61"/>
    <w:rsid w:val="00AD4628"/>
    <w:rsid w:val="00AE496E"/>
    <w:rsid w:val="00AF6592"/>
    <w:rsid w:val="00B0659F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B5F40"/>
    <w:rsid w:val="00BC49CC"/>
    <w:rsid w:val="00BD0E3B"/>
    <w:rsid w:val="00BD177B"/>
    <w:rsid w:val="00BE5EA8"/>
    <w:rsid w:val="00C035A4"/>
    <w:rsid w:val="00C13CCE"/>
    <w:rsid w:val="00C150B8"/>
    <w:rsid w:val="00C32733"/>
    <w:rsid w:val="00C33303"/>
    <w:rsid w:val="00C375B0"/>
    <w:rsid w:val="00C61612"/>
    <w:rsid w:val="00C75B8C"/>
    <w:rsid w:val="00C77352"/>
    <w:rsid w:val="00C81787"/>
    <w:rsid w:val="00C834AE"/>
    <w:rsid w:val="00C90333"/>
    <w:rsid w:val="00CC676F"/>
    <w:rsid w:val="00D330F4"/>
    <w:rsid w:val="00D42BE5"/>
    <w:rsid w:val="00D629A4"/>
    <w:rsid w:val="00D97832"/>
    <w:rsid w:val="00DB3A5B"/>
    <w:rsid w:val="00DD24CC"/>
    <w:rsid w:val="00DD45BC"/>
    <w:rsid w:val="00DE75E4"/>
    <w:rsid w:val="00DE79A1"/>
    <w:rsid w:val="00DF6C07"/>
    <w:rsid w:val="00DF7F07"/>
    <w:rsid w:val="00E1297D"/>
    <w:rsid w:val="00E30769"/>
    <w:rsid w:val="00E33434"/>
    <w:rsid w:val="00E3695D"/>
    <w:rsid w:val="00E47A7C"/>
    <w:rsid w:val="00E56831"/>
    <w:rsid w:val="00E57EE2"/>
    <w:rsid w:val="00E6339B"/>
    <w:rsid w:val="00E82E55"/>
    <w:rsid w:val="00E83EDE"/>
    <w:rsid w:val="00E847D6"/>
    <w:rsid w:val="00E96F94"/>
    <w:rsid w:val="00EC001A"/>
    <w:rsid w:val="00EC5748"/>
    <w:rsid w:val="00F144AC"/>
    <w:rsid w:val="00F145A3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E2739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E369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42E5-7278-4CC3-B2C6-063AA400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55</TotalTime>
  <Pages>4</Pages>
  <Words>1272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Langerova, Jana</cp:lastModifiedBy>
  <cp:revision>14</cp:revision>
  <cp:lastPrinted>2024-09-02T06:19:00Z</cp:lastPrinted>
  <dcterms:created xsi:type="dcterms:W3CDTF">2024-07-04T09:37:00Z</dcterms:created>
  <dcterms:modified xsi:type="dcterms:W3CDTF">2025-08-07T08:15:00Z</dcterms:modified>
</cp:coreProperties>
</file>